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E64DE" w14:textId="6E9D38DC" w:rsidR="00771AE5" w:rsidRPr="00771AE5" w:rsidRDefault="00771AE5" w:rsidP="00E51E51">
      <w:pPr>
        <w:jc w:val="center"/>
        <w:rPr>
          <w:rFonts w:ascii="Times New Roman" w:hAnsi="Times New Roman" w:cs="Times New Roman"/>
          <w:b/>
          <w:sz w:val="24"/>
          <w:szCs w:val="24"/>
        </w:rPr>
      </w:pPr>
      <w:r w:rsidRPr="00771AE5">
        <w:rPr>
          <w:rFonts w:ascii="Times New Roman" w:hAnsi="Times New Roman" w:cs="Times New Roman"/>
          <w:b/>
          <w:sz w:val="24"/>
          <w:szCs w:val="24"/>
        </w:rPr>
        <w:tab/>
      </w:r>
      <w:r w:rsidRPr="00771AE5">
        <w:rPr>
          <w:rFonts w:ascii="Times New Roman" w:hAnsi="Times New Roman" w:cs="Times New Roman"/>
          <w:b/>
          <w:sz w:val="24"/>
          <w:szCs w:val="24"/>
        </w:rPr>
        <w:tab/>
      </w:r>
      <w:r w:rsidRPr="00771AE5">
        <w:rPr>
          <w:rFonts w:ascii="Times New Roman" w:hAnsi="Times New Roman" w:cs="Times New Roman"/>
          <w:b/>
          <w:sz w:val="24"/>
          <w:szCs w:val="24"/>
        </w:rPr>
        <w:tab/>
      </w:r>
      <w:r w:rsidRPr="00771AE5">
        <w:rPr>
          <w:rFonts w:ascii="Times New Roman" w:hAnsi="Times New Roman" w:cs="Times New Roman"/>
          <w:b/>
          <w:sz w:val="24"/>
          <w:szCs w:val="24"/>
        </w:rPr>
        <w:tab/>
      </w:r>
      <w:r w:rsidRPr="00771AE5">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D131C">
        <w:rPr>
          <w:rFonts w:ascii="Times New Roman" w:hAnsi="Times New Roman" w:cs="Times New Roman"/>
          <w:b/>
          <w:sz w:val="24"/>
          <w:szCs w:val="24"/>
        </w:rPr>
        <w:t xml:space="preserve">                            </w:t>
      </w:r>
      <w:r w:rsidRPr="00771AE5">
        <w:rPr>
          <w:rFonts w:ascii="Times New Roman" w:hAnsi="Times New Roman" w:cs="Times New Roman"/>
          <w:b/>
          <w:sz w:val="24"/>
          <w:szCs w:val="24"/>
        </w:rPr>
        <w:t>Załącznik nr 3 do SWZ</w:t>
      </w:r>
    </w:p>
    <w:p w14:paraId="5992FF0A" w14:textId="0CE9CF91" w:rsidR="001D131C" w:rsidRDefault="00E51E51" w:rsidP="001D131C">
      <w:pPr>
        <w:jc w:val="center"/>
        <w:rPr>
          <w:rFonts w:ascii="Times New Roman" w:hAnsi="Times New Roman" w:cs="Times New Roman"/>
          <w:b/>
          <w:sz w:val="24"/>
          <w:szCs w:val="24"/>
          <w:u w:val="single"/>
        </w:rPr>
      </w:pPr>
      <w:r>
        <w:rPr>
          <w:rFonts w:ascii="Times New Roman" w:hAnsi="Times New Roman" w:cs="Times New Roman"/>
          <w:b/>
          <w:sz w:val="24"/>
          <w:szCs w:val="24"/>
          <w:u w:val="single"/>
        </w:rPr>
        <w:t>WZÓR - UMOW</w:t>
      </w:r>
      <w:r w:rsidR="00C849CC">
        <w:rPr>
          <w:rFonts w:ascii="Times New Roman" w:hAnsi="Times New Roman" w:cs="Times New Roman"/>
          <w:b/>
          <w:sz w:val="24"/>
          <w:szCs w:val="24"/>
          <w:u w:val="single"/>
        </w:rPr>
        <w:t>Y</w:t>
      </w:r>
      <w:r w:rsidR="001D131C">
        <w:rPr>
          <w:rFonts w:ascii="Times New Roman" w:hAnsi="Times New Roman" w:cs="Times New Roman"/>
          <w:b/>
          <w:sz w:val="24"/>
          <w:szCs w:val="24"/>
          <w:u w:val="single"/>
        </w:rPr>
        <w:t xml:space="preserve"> </w:t>
      </w:r>
    </w:p>
    <w:p w14:paraId="68092094" w14:textId="09EEE3FA" w:rsidR="00E51E51" w:rsidRPr="001D131C" w:rsidRDefault="00E51E51" w:rsidP="001D131C">
      <w:pPr>
        <w:jc w:val="center"/>
        <w:rPr>
          <w:rFonts w:ascii="Times New Roman" w:hAnsi="Times New Roman" w:cs="Times New Roman"/>
          <w:b/>
          <w:sz w:val="24"/>
          <w:szCs w:val="24"/>
          <w:u w:val="single"/>
        </w:rPr>
      </w:pPr>
      <w:r>
        <w:rPr>
          <w:rFonts w:ascii="Times New Roman" w:hAnsi="Times New Roman" w:cs="Times New Roman"/>
          <w:sz w:val="24"/>
          <w:szCs w:val="24"/>
        </w:rPr>
        <w:t xml:space="preserve">nr </w:t>
      </w:r>
      <w:r w:rsidR="001D131C">
        <w:rPr>
          <w:rFonts w:ascii="Times New Roman" w:hAnsi="Times New Roman" w:cs="Times New Roman"/>
          <w:sz w:val="24"/>
          <w:szCs w:val="24"/>
        </w:rPr>
        <w:t>ZP-272-</w:t>
      </w:r>
      <w:r>
        <w:rPr>
          <w:rFonts w:ascii="Times New Roman" w:hAnsi="Times New Roman" w:cs="Times New Roman"/>
          <w:sz w:val="24"/>
          <w:szCs w:val="24"/>
        </w:rPr>
        <w:t>…..</w:t>
      </w:r>
      <w:r w:rsidR="001D131C">
        <w:rPr>
          <w:rFonts w:ascii="Times New Roman" w:hAnsi="Times New Roman" w:cs="Times New Roman"/>
          <w:sz w:val="24"/>
          <w:szCs w:val="24"/>
        </w:rPr>
        <w:t>/202</w:t>
      </w:r>
      <w:r w:rsidR="00AF018C">
        <w:rPr>
          <w:rFonts w:ascii="Times New Roman" w:hAnsi="Times New Roman" w:cs="Times New Roman"/>
          <w:sz w:val="24"/>
          <w:szCs w:val="24"/>
        </w:rPr>
        <w:t>6</w:t>
      </w:r>
    </w:p>
    <w:p w14:paraId="67275C01" w14:textId="484BC470" w:rsidR="00F37CFA" w:rsidRDefault="00F37CFA" w:rsidP="00F37CFA">
      <w:pPr>
        <w:rPr>
          <w:rFonts w:ascii="Times New Roman" w:hAnsi="Times New Roman" w:cs="Times New Roman"/>
          <w:sz w:val="24"/>
          <w:szCs w:val="24"/>
        </w:rPr>
      </w:pPr>
      <w:r>
        <w:rPr>
          <w:rFonts w:ascii="Times New Roman" w:hAnsi="Times New Roman" w:cs="Times New Roman"/>
          <w:sz w:val="24"/>
          <w:szCs w:val="24"/>
        </w:rPr>
        <w:t>Zawarta w dniu ………….202</w:t>
      </w:r>
      <w:r w:rsidR="00C849CC">
        <w:rPr>
          <w:rFonts w:ascii="Times New Roman" w:hAnsi="Times New Roman" w:cs="Times New Roman"/>
          <w:sz w:val="24"/>
          <w:szCs w:val="24"/>
        </w:rPr>
        <w:t>6</w:t>
      </w:r>
      <w:r>
        <w:rPr>
          <w:rFonts w:ascii="Times New Roman" w:hAnsi="Times New Roman" w:cs="Times New Roman"/>
          <w:sz w:val="24"/>
          <w:szCs w:val="24"/>
        </w:rPr>
        <w:t xml:space="preserve"> roku w Zakopanem pomiędzy: </w:t>
      </w:r>
    </w:p>
    <w:p w14:paraId="6C01780A" w14:textId="77777777" w:rsidR="00F37CFA" w:rsidRDefault="00F37CFA" w:rsidP="00F37CFA">
      <w:pPr>
        <w:spacing w:after="0"/>
        <w:jc w:val="both"/>
        <w:rPr>
          <w:rFonts w:ascii="Times New Roman" w:hAnsi="Times New Roman" w:cs="Times New Roman"/>
          <w:sz w:val="24"/>
          <w:szCs w:val="24"/>
        </w:rPr>
      </w:pPr>
      <w:r w:rsidRPr="00AB2C0F">
        <w:rPr>
          <w:rFonts w:ascii="Times New Roman" w:hAnsi="Times New Roman" w:cs="Times New Roman"/>
          <w:b/>
          <w:bCs/>
          <w:sz w:val="24"/>
          <w:szCs w:val="24"/>
        </w:rPr>
        <w:t>Uniwersyteckim Szpitalem Ortopedyczno – Rehabilitacyjnym w Zakopanem</w:t>
      </w:r>
      <w:r>
        <w:rPr>
          <w:rFonts w:ascii="Times New Roman" w:hAnsi="Times New Roman" w:cs="Times New Roman"/>
          <w:sz w:val="24"/>
          <w:szCs w:val="24"/>
        </w:rPr>
        <w:t xml:space="preserve">, </w:t>
      </w:r>
    </w:p>
    <w:p w14:paraId="0F670422" w14:textId="77777777" w:rsidR="00F37CFA" w:rsidRDefault="00F37CFA" w:rsidP="00F37CFA">
      <w:pPr>
        <w:spacing w:after="0"/>
        <w:jc w:val="both"/>
        <w:rPr>
          <w:rFonts w:ascii="Times New Roman" w:hAnsi="Times New Roman" w:cs="Times New Roman"/>
          <w:sz w:val="24"/>
          <w:szCs w:val="24"/>
        </w:rPr>
      </w:pPr>
      <w:r>
        <w:rPr>
          <w:rFonts w:ascii="Times New Roman" w:hAnsi="Times New Roman" w:cs="Times New Roman"/>
          <w:sz w:val="24"/>
          <w:szCs w:val="24"/>
        </w:rPr>
        <w:t>ul. Oswalda Balzera 15, 34-500 Zakopane, wpisanym do Krajowego Rejestru Sądowego po nr KRS: 0000013294, NIP: 736 14 59 982, REGON: 000296377,</w:t>
      </w:r>
    </w:p>
    <w:p w14:paraId="7E16406C" w14:textId="77777777" w:rsidR="00F37CFA" w:rsidRDefault="00F37CFA" w:rsidP="00F37CFA">
      <w:pPr>
        <w:rPr>
          <w:rFonts w:ascii="Times New Roman" w:hAnsi="Times New Roman" w:cs="Times New Roman"/>
          <w:sz w:val="24"/>
          <w:szCs w:val="24"/>
        </w:rPr>
      </w:pPr>
      <w:r>
        <w:rPr>
          <w:rFonts w:ascii="Times New Roman" w:hAnsi="Times New Roman" w:cs="Times New Roman"/>
          <w:sz w:val="24"/>
          <w:szCs w:val="24"/>
        </w:rPr>
        <w:t>reprezentowanym przez:</w:t>
      </w:r>
    </w:p>
    <w:p w14:paraId="36B278A7" w14:textId="34F274D6" w:rsidR="00F37CFA" w:rsidRDefault="000334E7" w:rsidP="00F37CFA">
      <w:pPr>
        <w:rPr>
          <w:rFonts w:ascii="Times New Roman" w:hAnsi="Times New Roman" w:cs="Times New Roman"/>
          <w:sz w:val="24"/>
          <w:szCs w:val="24"/>
        </w:rPr>
      </w:pPr>
      <w:r>
        <w:rPr>
          <w:rFonts w:ascii="Times New Roman" w:hAnsi="Times New Roman" w:cs="Times New Roman"/>
          <w:sz w:val="24"/>
          <w:szCs w:val="24"/>
        </w:rPr>
        <w:t>……………………………………</w:t>
      </w:r>
    </w:p>
    <w:p w14:paraId="77CB7D99" w14:textId="465D65E2" w:rsidR="00F37CFA" w:rsidRDefault="000334E7" w:rsidP="00F37CFA">
      <w:pPr>
        <w:rPr>
          <w:rFonts w:ascii="Times New Roman" w:hAnsi="Times New Roman" w:cs="Times New Roman"/>
          <w:sz w:val="24"/>
          <w:szCs w:val="24"/>
        </w:rPr>
      </w:pPr>
      <w:r>
        <w:rPr>
          <w:rFonts w:ascii="Times New Roman" w:hAnsi="Times New Roman" w:cs="Times New Roman"/>
          <w:sz w:val="24"/>
          <w:szCs w:val="24"/>
        </w:rPr>
        <w:t>……………………………………</w:t>
      </w:r>
      <w:r w:rsidR="00F37CFA">
        <w:rPr>
          <w:rFonts w:ascii="Times New Roman" w:hAnsi="Times New Roman" w:cs="Times New Roman"/>
          <w:sz w:val="24"/>
          <w:szCs w:val="24"/>
        </w:rPr>
        <w:t xml:space="preserve"> </w:t>
      </w:r>
    </w:p>
    <w:p w14:paraId="549E5C1A" w14:textId="77777777" w:rsidR="00F37CFA" w:rsidRDefault="00F37CFA" w:rsidP="00F37CFA">
      <w:pPr>
        <w:rPr>
          <w:rFonts w:ascii="Times New Roman" w:hAnsi="Times New Roman" w:cs="Times New Roman"/>
          <w:sz w:val="24"/>
          <w:szCs w:val="24"/>
        </w:rPr>
      </w:pPr>
      <w:r>
        <w:rPr>
          <w:rFonts w:ascii="Times New Roman" w:hAnsi="Times New Roman" w:cs="Times New Roman"/>
          <w:sz w:val="24"/>
          <w:szCs w:val="24"/>
        </w:rPr>
        <w:t xml:space="preserve">zwanym w dalszej części Umowy </w:t>
      </w:r>
      <w:r w:rsidRPr="00AB2C0F">
        <w:rPr>
          <w:rFonts w:ascii="Times New Roman" w:hAnsi="Times New Roman" w:cs="Times New Roman"/>
          <w:b/>
          <w:bCs/>
          <w:sz w:val="24"/>
          <w:szCs w:val="24"/>
        </w:rPr>
        <w:t>„ZAMAWIAJĄCYM”</w:t>
      </w:r>
      <w:r>
        <w:rPr>
          <w:rFonts w:ascii="Times New Roman" w:hAnsi="Times New Roman" w:cs="Times New Roman"/>
          <w:sz w:val="24"/>
          <w:szCs w:val="24"/>
        </w:rPr>
        <w:t xml:space="preserve"> ,</w:t>
      </w:r>
    </w:p>
    <w:p w14:paraId="5A4045A8" w14:textId="575ED39B" w:rsidR="00F37CFA" w:rsidRDefault="00F37CFA" w:rsidP="00F37CFA">
      <w:pPr>
        <w:rPr>
          <w:rFonts w:ascii="Times New Roman" w:hAnsi="Times New Roman" w:cs="Times New Roman"/>
          <w:sz w:val="24"/>
          <w:szCs w:val="24"/>
        </w:rPr>
      </w:pPr>
      <w:r>
        <w:rPr>
          <w:rFonts w:ascii="Times New Roman" w:hAnsi="Times New Roman" w:cs="Times New Roman"/>
          <w:sz w:val="24"/>
          <w:szCs w:val="24"/>
        </w:rPr>
        <w:t>a</w:t>
      </w:r>
      <w:r w:rsidR="00C849CC">
        <w:rPr>
          <w:rFonts w:ascii="Times New Roman" w:hAnsi="Times New Roman" w:cs="Times New Roman"/>
          <w:sz w:val="24"/>
          <w:szCs w:val="24"/>
        </w:rPr>
        <w:t xml:space="preserve"> firmą</w:t>
      </w:r>
    </w:p>
    <w:p w14:paraId="6EBD33AB" w14:textId="7E8E1EB1" w:rsidR="00F37CFA" w:rsidRDefault="00F37CFA" w:rsidP="00F37CFA">
      <w:pPr>
        <w:rPr>
          <w:rFonts w:ascii="Times New Roman" w:hAnsi="Times New Roman" w:cs="Times New Roman"/>
          <w:sz w:val="24"/>
          <w:szCs w:val="24"/>
        </w:rPr>
      </w:pPr>
      <w:r>
        <w:rPr>
          <w:rFonts w:ascii="Times New Roman" w:hAnsi="Times New Roman" w:cs="Times New Roman"/>
          <w:b/>
          <w:bCs/>
          <w:sz w:val="24"/>
          <w:szCs w:val="24"/>
        </w:rPr>
        <w:t>…………………………………………….</w:t>
      </w:r>
      <w:r w:rsidRPr="001060F3">
        <w:rPr>
          <w:rFonts w:ascii="Times New Roman" w:hAnsi="Times New Roman" w:cs="Times New Roman"/>
          <w:b/>
          <w:bCs/>
          <w:sz w:val="24"/>
          <w:szCs w:val="24"/>
        </w:rPr>
        <w:t>,</w:t>
      </w:r>
      <w:r>
        <w:rPr>
          <w:rFonts w:ascii="Times New Roman" w:hAnsi="Times New Roman" w:cs="Times New Roman"/>
          <w:sz w:val="24"/>
          <w:szCs w:val="24"/>
        </w:rPr>
        <w:t xml:space="preserve"> ul………………………………..………, wpisaną do Krajowego Rejestru Sądowego pod nr KRS:</w:t>
      </w:r>
      <w:r w:rsidRPr="00AB2C0F">
        <w:t xml:space="preserve"> </w:t>
      </w:r>
      <w:r>
        <w:rPr>
          <w:rFonts w:ascii="Times New Roman" w:hAnsi="Times New Roman" w:cs="Times New Roman"/>
          <w:sz w:val="24"/>
          <w:szCs w:val="24"/>
        </w:rPr>
        <w:t>……., NIP: …….., REGON: ……...,</w:t>
      </w:r>
    </w:p>
    <w:p w14:paraId="6B7407B4" w14:textId="77777777" w:rsidR="00F37CFA" w:rsidRDefault="00F37CFA" w:rsidP="00F37CFA">
      <w:pPr>
        <w:rPr>
          <w:rFonts w:ascii="Times New Roman" w:hAnsi="Times New Roman" w:cs="Times New Roman"/>
          <w:sz w:val="24"/>
          <w:szCs w:val="24"/>
        </w:rPr>
      </w:pPr>
      <w:r>
        <w:rPr>
          <w:rFonts w:ascii="Times New Roman" w:hAnsi="Times New Roman" w:cs="Times New Roman"/>
          <w:sz w:val="24"/>
          <w:szCs w:val="24"/>
        </w:rPr>
        <w:t>reprezentowaną przez:</w:t>
      </w:r>
    </w:p>
    <w:p w14:paraId="5D586379" w14:textId="77777777" w:rsidR="00F37CFA" w:rsidRPr="001060F3" w:rsidRDefault="00F37CFA" w:rsidP="00F37CFA">
      <w:pPr>
        <w:rPr>
          <w:rFonts w:ascii="Times New Roman" w:hAnsi="Times New Roman" w:cs="Times New Roman"/>
          <w:sz w:val="24"/>
          <w:szCs w:val="24"/>
        </w:rPr>
      </w:pPr>
      <w:r w:rsidRPr="001060F3">
        <w:rPr>
          <w:rFonts w:ascii="Times New Roman" w:hAnsi="Times New Roman" w:cs="Times New Roman"/>
          <w:sz w:val="24"/>
          <w:szCs w:val="24"/>
        </w:rPr>
        <w:t>…………………………………………………..</w:t>
      </w:r>
    </w:p>
    <w:p w14:paraId="22ED0621" w14:textId="77777777" w:rsidR="00F37CFA" w:rsidRPr="001060F3" w:rsidRDefault="00F37CFA" w:rsidP="00F37CFA">
      <w:pPr>
        <w:rPr>
          <w:rFonts w:ascii="Times New Roman" w:hAnsi="Times New Roman" w:cs="Times New Roman"/>
          <w:sz w:val="24"/>
          <w:szCs w:val="24"/>
        </w:rPr>
      </w:pPr>
      <w:r w:rsidRPr="001060F3">
        <w:rPr>
          <w:rFonts w:ascii="Times New Roman" w:hAnsi="Times New Roman" w:cs="Times New Roman"/>
          <w:sz w:val="24"/>
          <w:szCs w:val="24"/>
        </w:rPr>
        <w:t xml:space="preserve">zwaną w dalszej części Umowy </w:t>
      </w:r>
      <w:r w:rsidRPr="001060F3">
        <w:rPr>
          <w:rFonts w:ascii="Times New Roman" w:hAnsi="Times New Roman" w:cs="Times New Roman"/>
          <w:b/>
          <w:bCs/>
          <w:sz w:val="24"/>
          <w:szCs w:val="24"/>
        </w:rPr>
        <w:t>„WYKONAWCĄ”.</w:t>
      </w:r>
      <w:r w:rsidRPr="001060F3">
        <w:rPr>
          <w:rFonts w:ascii="Times New Roman" w:hAnsi="Times New Roman" w:cs="Times New Roman"/>
          <w:sz w:val="24"/>
          <w:szCs w:val="24"/>
        </w:rPr>
        <w:t xml:space="preserve"> </w:t>
      </w:r>
    </w:p>
    <w:p w14:paraId="7A10EC69" w14:textId="7BD9A79E" w:rsidR="00F37CFA" w:rsidRPr="001060F3" w:rsidRDefault="00F37CFA" w:rsidP="00F37CFA">
      <w:pPr>
        <w:jc w:val="both"/>
        <w:rPr>
          <w:rFonts w:ascii="Times New Roman" w:hAnsi="Times New Roman" w:cs="Times New Roman"/>
          <w:sz w:val="24"/>
          <w:szCs w:val="24"/>
        </w:rPr>
      </w:pPr>
      <w:r w:rsidRPr="001060F3">
        <w:rPr>
          <w:rFonts w:ascii="Times New Roman" w:hAnsi="Times New Roman" w:cs="Times New Roman"/>
          <w:sz w:val="24"/>
          <w:szCs w:val="24"/>
        </w:rPr>
        <w:t xml:space="preserve">Umowę zawarto w trybie podstawowym, zgodnie z ustawą z dnia 11 września 2019 roku - Prawo zamówień publicznych - </w:t>
      </w:r>
      <w:r w:rsidRPr="001060F3">
        <w:rPr>
          <w:rFonts w:ascii="Times New Roman" w:hAnsi="Times New Roman" w:cs="Times New Roman"/>
          <w:color w:val="000000"/>
          <w:sz w:val="24"/>
          <w:szCs w:val="24"/>
        </w:rPr>
        <w:t xml:space="preserve">postępowanie nr </w:t>
      </w:r>
      <w:r w:rsidRPr="001060F3">
        <w:rPr>
          <w:rFonts w:ascii="Times New Roman" w:hAnsi="Times New Roman" w:cs="Times New Roman"/>
          <w:b/>
          <w:bCs/>
          <w:color w:val="000000"/>
          <w:sz w:val="24"/>
          <w:szCs w:val="24"/>
        </w:rPr>
        <w:t>ZP-271-</w:t>
      </w:r>
      <w:r w:rsidR="00C83D0F">
        <w:rPr>
          <w:rFonts w:ascii="Times New Roman" w:hAnsi="Times New Roman" w:cs="Times New Roman"/>
          <w:b/>
          <w:bCs/>
          <w:color w:val="000000"/>
          <w:sz w:val="24"/>
          <w:szCs w:val="24"/>
        </w:rPr>
        <w:t>8</w:t>
      </w:r>
      <w:r w:rsidRPr="001060F3">
        <w:rPr>
          <w:rFonts w:ascii="Times New Roman" w:hAnsi="Times New Roman" w:cs="Times New Roman"/>
          <w:b/>
          <w:bCs/>
          <w:color w:val="000000"/>
          <w:sz w:val="24"/>
          <w:szCs w:val="24"/>
        </w:rPr>
        <w:t>/202</w:t>
      </w:r>
      <w:r w:rsidR="003F1B99">
        <w:rPr>
          <w:rFonts w:ascii="Times New Roman" w:hAnsi="Times New Roman" w:cs="Times New Roman"/>
          <w:b/>
          <w:bCs/>
          <w:color w:val="000000"/>
          <w:sz w:val="24"/>
          <w:szCs w:val="24"/>
        </w:rPr>
        <w:t>6</w:t>
      </w:r>
      <w:r w:rsidRPr="001060F3">
        <w:rPr>
          <w:rFonts w:ascii="Times New Roman" w:hAnsi="Times New Roman" w:cs="Times New Roman"/>
          <w:b/>
          <w:bCs/>
          <w:color w:val="000000"/>
          <w:sz w:val="24"/>
          <w:szCs w:val="24"/>
        </w:rPr>
        <w:t xml:space="preserve"> </w:t>
      </w:r>
      <w:r w:rsidRPr="001060F3">
        <w:rPr>
          <w:rFonts w:ascii="Times New Roman" w:hAnsi="Times New Roman" w:cs="Times New Roman"/>
          <w:b/>
          <w:bCs/>
          <w:i/>
          <w:iCs/>
          <w:color w:val="000000"/>
          <w:sz w:val="24"/>
          <w:szCs w:val="24"/>
        </w:rPr>
        <w:t xml:space="preserve"> </w:t>
      </w:r>
      <w:r w:rsidRPr="001060F3">
        <w:rPr>
          <w:rFonts w:ascii="Times New Roman" w:hAnsi="Times New Roman" w:cs="Times New Roman"/>
          <w:color w:val="000000"/>
          <w:sz w:val="24"/>
          <w:szCs w:val="24"/>
        </w:rPr>
        <w:t>o następującej treści:</w:t>
      </w:r>
    </w:p>
    <w:p w14:paraId="764A82D5" w14:textId="77777777" w:rsidR="00F37CFA" w:rsidRPr="001060F3" w:rsidRDefault="00F37CFA" w:rsidP="00F37CFA">
      <w:pPr>
        <w:jc w:val="center"/>
        <w:rPr>
          <w:rFonts w:ascii="Times New Roman" w:hAnsi="Times New Roman" w:cs="Times New Roman"/>
          <w:b/>
          <w:bCs/>
          <w:color w:val="000000"/>
          <w:sz w:val="24"/>
          <w:szCs w:val="24"/>
        </w:rPr>
      </w:pPr>
      <w:bookmarkStart w:id="0" w:name="_Hlk189030368"/>
      <w:r w:rsidRPr="001060F3">
        <w:rPr>
          <w:rFonts w:ascii="Times New Roman" w:hAnsi="Times New Roman" w:cs="Times New Roman"/>
          <w:b/>
          <w:sz w:val="24"/>
          <w:szCs w:val="24"/>
        </w:rPr>
        <w:t>§ 1</w:t>
      </w:r>
      <w:bookmarkEnd w:id="0"/>
      <w:r w:rsidRPr="001060F3">
        <w:rPr>
          <w:rFonts w:ascii="Times New Roman" w:hAnsi="Times New Roman" w:cs="Times New Roman"/>
          <w:b/>
          <w:sz w:val="24"/>
          <w:szCs w:val="24"/>
        </w:rPr>
        <w:t>.</w:t>
      </w:r>
      <w:r w:rsidRPr="001060F3">
        <w:rPr>
          <w:rFonts w:ascii="Times New Roman" w:hAnsi="Times New Roman" w:cs="Times New Roman"/>
          <w:b/>
          <w:bCs/>
          <w:color w:val="000000"/>
          <w:sz w:val="24"/>
          <w:szCs w:val="24"/>
        </w:rPr>
        <w:t xml:space="preserve"> Przedmiot umowy</w:t>
      </w:r>
    </w:p>
    <w:p w14:paraId="238A2DFA" w14:textId="6435D2D9" w:rsidR="00F37CFA" w:rsidRPr="001060F3" w:rsidRDefault="00F37CFA" w:rsidP="00F37CFA">
      <w:pPr>
        <w:tabs>
          <w:tab w:val="center" w:pos="4536"/>
          <w:tab w:val="right" w:pos="9072"/>
        </w:tabs>
        <w:spacing w:after="0" w:line="240" w:lineRule="auto"/>
        <w:jc w:val="both"/>
        <w:rPr>
          <w:rFonts w:ascii="Times New Roman" w:hAnsi="Times New Roman" w:cs="Times New Roman"/>
          <w:sz w:val="24"/>
          <w:szCs w:val="24"/>
        </w:rPr>
      </w:pPr>
      <w:r w:rsidRPr="001060F3">
        <w:rPr>
          <w:rFonts w:ascii="Times New Roman" w:eastAsia="Times New Roman" w:hAnsi="Times New Roman" w:cs="Times New Roman"/>
          <w:sz w:val="24"/>
          <w:szCs w:val="24"/>
          <w:lang w:eastAsia="pl-PL"/>
        </w:rPr>
        <w:t xml:space="preserve">1. Przedmiotem zamówienia jest </w:t>
      </w:r>
      <w:r w:rsidRPr="001060F3">
        <w:rPr>
          <w:rFonts w:ascii="Times New Roman" w:eastAsia="Times New Roman" w:hAnsi="Times New Roman" w:cs="Times New Roman"/>
          <w:b/>
          <w:bCs/>
          <w:sz w:val="24"/>
          <w:szCs w:val="24"/>
          <w:lang w:eastAsia="pl-PL"/>
        </w:rPr>
        <w:t xml:space="preserve">dostawa </w:t>
      </w:r>
      <w:r w:rsidR="00C83D0F">
        <w:rPr>
          <w:rFonts w:ascii="Times New Roman" w:eastAsia="Times New Roman" w:hAnsi="Times New Roman" w:cs="Times New Roman"/>
          <w:b/>
          <w:bCs/>
          <w:sz w:val="24"/>
          <w:szCs w:val="24"/>
          <w:lang w:eastAsia="pl-PL"/>
        </w:rPr>
        <w:t>środków do dezynfekcji</w:t>
      </w:r>
      <w:r w:rsidRPr="001060F3">
        <w:rPr>
          <w:rFonts w:ascii="Times New Roman" w:hAnsi="Times New Roman" w:cs="Times New Roman"/>
          <w:sz w:val="24"/>
          <w:szCs w:val="24"/>
        </w:rPr>
        <w:t xml:space="preserve">, </w:t>
      </w:r>
      <w:r w:rsidR="00A03619">
        <w:rPr>
          <w:rFonts w:ascii="Times New Roman" w:hAnsi="Times New Roman" w:cs="Times New Roman"/>
          <w:b/>
          <w:bCs/>
          <w:sz w:val="24"/>
          <w:szCs w:val="24"/>
        </w:rPr>
        <w:t>CZĘŚĆ</w:t>
      </w:r>
      <w:r w:rsidRPr="001060F3">
        <w:rPr>
          <w:rFonts w:ascii="Times New Roman" w:hAnsi="Times New Roman" w:cs="Times New Roman"/>
          <w:b/>
          <w:bCs/>
          <w:sz w:val="24"/>
          <w:szCs w:val="24"/>
        </w:rPr>
        <w:t xml:space="preserve"> </w:t>
      </w:r>
      <w:r>
        <w:rPr>
          <w:rFonts w:ascii="Times New Roman" w:hAnsi="Times New Roman" w:cs="Times New Roman"/>
          <w:b/>
          <w:bCs/>
          <w:sz w:val="24"/>
          <w:szCs w:val="24"/>
        </w:rPr>
        <w:t>…</w:t>
      </w:r>
      <w:r w:rsidRPr="001060F3">
        <w:rPr>
          <w:rFonts w:ascii="Times New Roman" w:hAnsi="Times New Roman" w:cs="Times New Roman"/>
          <w:b/>
          <w:bCs/>
          <w:sz w:val="24"/>
          <w:szCs w:val="24"/>
        </w:rPr>
        <w:t xml:space="preserve"> </w:t>
      </w:r>
      <w:r w:rsidRPr="001060F3">
        <w:rPr>
          <w:rFonts w:ascii="Times New Roman" w:hAnsi="Times New Roman" w:cs="Times New Roman"/>
          <w:sz w:val="24"/>
          <w:szCs w:val="24"/>
        </w:rPr>
        <w:t xml:space="preserve"> wg Opisu Przedmiotu Zamówienia stanowiącego</w:t>
      </w:r>
      <w:r w:rsidRPr="001060F3">
        <w:rPr>
          <w:rFonts w:ascii="Times New Roman" w:eastAsia="Times New Roman" w:hAnsi="Times New Roman" w:cs="Times New Roman"/>
          <w:sz w:val="24"/>
          <w:szCs w:val="24"/>
          <w:lang w:eastAsia="pl-PL"/>
        </w:rPr>
        <w:t xml:space="preserve"> Załącznik nr 4</w:t>
      </w:r>
      <w:r>
        <w:rPr>
          <w:rFonts w:ascii="Times New Roman" w:eastAsia="Times New Roman" w:hAnsi="Times New Roman" w:cs="Times New Roman"/>
          <w:sz w:val="24"/>
          <w:szCs w:val="24"/>
          <w:lang w:eastAsia="pl-PL"/>
        </w:rPr>
        <w:t>……</w:t>
      </w:r>
      <w:r w:rsidRPr="001060F3">
        <w:rPr>
          <w:rFonts w:ascii="Times New Roman" w:eastAsia="Times New Roman" w:hAnsi="Times New Roman" w:cs="Times New Roman"/>
          <w:sz w:val="24"/>
          <w:szCs w:val="24"/>
          <w:lang w:eastAsia="pl-PL"/>
        </w:rPr>
        <w:t xml:space="preserve"> do SWZ. </w:t>
      </w:r>
      <w:r w:rsidRPr="001060F3">
        <w:rPr>
          <w:rFonts w:ascii="Times New Roman" w:hAnsi="Times New Roman" w:cs="Times New Roman"/>
          <w:sz w:val="24"/>
          <w:szCs w:val="24"/>
        </w:rPr>
        <w:t>(</w:t>
      </w:r>
      <w:r w:rsidRPr="001060F3">
        <w:rPr>
          <w:rFonts w:ascii="Times New Roman" w:hAnsi="Times New Roman" w:cs="Times New Roman"/>
          <w:b/>
          <w:sz w:val="24"/>
          <w:szCs w:val="24"/>
        </w:rPr>
        <w:t>Załącznik</w:t>
      </w:r>
      <w:r>
        <w:rPr>
          <w:rFonts w:ascii="Times New Roman" w:hAnsi="Times New Roman" w:cs="Times New Roman"/>
          <w:b/>
          <w:sz w:val="24"/>
          <w:szCs w:val="24"/>
        </w:rPr>
        <w:t>i</w:t>
      </w:r>
      <w:r w:rsidRPr="001060F3">
        <w:rPr>
          <w:rFonts w:ascii="Times New Roman" w:hAnsi="Times New Roman" w:cs="Times New Roman"/>
          <w:b/>
          <w:sz w:val="24"/>
          <w:szCs w:val="24"/>
        </w:rPr>
        <w:t xml:space="preserve"> nr 1</w:t>
      </w:r>
      <w:r>
        <w:rPr>
          <w:rFonts w:ascii="Times New Roman" w:hAnsi="Times New Roman" w:cs="Times New Roman"/>
          <w:b/>
          <w:sz w:val="24"/>
          <w:szCs w:val="24"/>
        </w:rPr>
        <w:t xml:space="preserve">….. </w:t>
      </w:r>
      <w:r w:rsidRPr="001060F3">
        <w:rPr>
          <w:rFonts w:ascii="Times New Roman" w:hAnsi="Times New Roman" w:cs="Times New Roman"/>
          <w:sz w:val="24"/>
          <w:szCs w:val="24"/>
        </w:rPr>
        <w:t xml:space="preserve">do umowy), wraz z ich dostarczeniem do siedziby Zamawiającego w Zakopanem ul. O. Balzera 15, w ilości i za cenę określoną w tym </w:t>
      </w:r>
      <w:r w:rsidRPr="001060F3">
        <w:rPr>
          <w:rFonts w:ascii="Times New Roman" w:hAnsi="Times New Roman" w:cs="Times New Roman"/>
          <w:b/>
          <w:sz w:val="24"/>
          <w:szCs w:val="24"/>
        </w:rPr>
        <w:t>Załączniku</w:t>
      </w:r>
      <w:r w:rsidRPr="001060F3">
        <w:rPr>
          <w:rFonts w:ascii="Times New Roman" w:hAnsi="Times New Roman" w:cs="Times New Roman"/>
          <w:sz w:val="24"/>
          <w:szCs w:val="24"/>
        </w:rPr>
        <w:t xml:space="preserve">. </w:t>
      </w:r>
    </w:p>
    <w:p w14:paraId="07128865" w14:textId="6F826322" w:rsidR="00F37CFA" w:rsidRPr="001060F3" w:rsidRDefault="00F37CFA" w:rsidP="00F37CFA">
      <w:pPr>
        <w:autoSpaceDE w:val="0"/>
        <w:autoSpaceDN w:val="0"/>
        <w:adjustRightInd w:val="0"/>
        <w:spacing w:after="0" w:line="240" w:lineRule="auto"/>
        <w:jc w:val="both"/>
        <w:rPr>
          <w:rFonts w:ascii="Times New Roman" w:hAnsi="Times New Roman" w:cs="Times New Roman"/>
          <w:sz w:val="24"/>
          <w:szCs w:val="24"/>
        </w:rPr>
      </w:pPr>
      <w:r w:rsidRPr="001060F3">
        <w:rPr>
          <w:rFonts w:ascii="Times New Roman" w:hAnsi="Times New Roman" w:cs="Times New Roman"/>
          <w:sz w:val="24"/>
          <w:szCs w:val="24"/>
        </w:rPr>
        <w:t xml:space="preserve">2. </w:t>
      </w:r>
      <w:r w:rsidR="00C83D0F">
        <w:rPr>
          <w:rFonts w:ascii="Times New Roman" w:hAnsi="Times New Roman" w:cs="Times New Roman"/>
          <w:sz w:val="24"/>
          <w:szCs w:val="24"/>
        </w:rPr>
        <w:t>Środki do dezynfekcji</w:t>
      </w:r>
      <w:r w:rsidRPr="001060F3">
        <w:rPr>
          <w:rFonts w:ascii="Times New Roman" w:hAnsi="Times New Roman" w:cs="Times New Roman"/>
          <w:sz w:val="24"/>
          <w:szCs w:val="24"/>
        </w:rPr>
        <w:t xml:space="preserve"> muszą być dopuszczone do obrotu i stosowania na terytorium RP zgodnie z obowiązującymi przepisami .</w:t>
      </w:r>
    </w:p>
    <w:p w14:paraId="6D07437C" w14:textId="04D67263" w:rsidR="00F37CFA" w:rsidRPr="001060F3" w:rsidRDefault="00F37CFA" w:rsidP="00F37CFA">
      <w:pPr>
        <w:autoSpaceDE w:val="0"/>
        <w:autoSpaceDN w:val="0"/>
        <w:adjustRightInd w:val="0"/>
        <w:spacing w:after="0" w:line="240" w:lineRule="auto"/>
        <w:jc w:val="both"/>
        <w:rPr>
          <w:rFonts w:ascii="Times New Roman" w:hAnsi="Times New Roman" w:cs="Times New Roman"/>
          <w:sz w:val="24"/>
          <w:szCs w:val="24"/>
        </w:rPr>
      </w:pPr>
      <w:r w:rsidRPr="001060F3">
        <w:rPr>
          <w:rFonts w:ascii="Times New Roman" w:hAnsi="Times New Roman" w:cs="Times New Roman"/>
          <w:sz w:val="24"/>
          <w:szCs w:val="24"/>
        </w:rPr>
        <w:t xml:space="preserve">3. </w:t>
      </w:r>
      <w:r w:rsidR="00C83D0F">
        <w:rPr>
          <w:rFonts w:ascii="Times New Roman" w:hAnsi="Times New Roman" w:cs="Times New Roman"/>
          <w:sz w:val="24"/>
          <w:szCs w:val="24"/>
        </w:rPr>
        <w:t>Środki do dezynfekcji</w:t>
      </w:r>
      <w:r w:rsidRPr="001060F3">
        <w:rPr>
          <w:rFonts w:ascii="Times New Roman" w:hAnsi="Times New Roman" w:cs="Times New Roman"/>
          <w:sz w:val="24"/>
          <w:szCs w:val="24"/>
        </w:rPr>
        <w:t xml:space="preserve"> muszą być dostarczane w opakowaniu producenta.</w:t>
      </w:r>
    </w:p>
    <w:p w14:paraId="4AB4E01C" w14:textId="77777777" w:rsidR="00F37CFA" w:rsidRPr="001060F3" w:rsidRDefault="00F37CFA" w:rsidP="00F37CFA">
      <w:pPr>
        <w:autoSpaceDE w:val="0"/>
        <w:autoSpaceDN w:val="0"/>
        <w:adjustRightInd w:val="0"/>
        <w:spacing w:after="0" w:line="240" w:lineRule="auto"/>
        <w:jc w:val="both"/>
        <w:rPr>
          <w:rFonts w:ascii="Times New Roman" w:hAnsi="Times New Roman" w:cs="Times New Roman"/>
          <w:sz w:val="24"/>
          <w:szCs w:val="24"/>
        </w:rPr>
      </w:pPr>
      <w:r w:rsidRPr="001060F3">
        <w:rPr>
          <w:rFonts w:ascii="Times New Roman" w:hAnsi="Times New Roman" w:cs="Times New Roman"/>
          <w:sz w:val="24"/>
          <w:szCs w:val="24"/>
        </w:rPr>
        <w:t>4. Opakowanie zewnętrzne i wewnętrzne ma zawierać nazwę towaru, nr serii, datę produkcji i datę ważności.</w:t>
      </w:r>
    </w:p>
    <w:p w14:paraId="180679F3" w14:textId="6502B519" w:rsidR="00F37CFA" w:rsidRPr="008649B0" w:rsidRDefault="00F37CFA" w:rsidP="00F37CFA">
      <w:pPr>
        <w:tabs>
          <w:tab w:val="center" w:pos="4536"/>
          <w:tab w:val="right" w:pos="9072"/>
        </w:tabs>
        <w:spacing w:after="0" w:line="240" w:lineRule="auto"/>
        <w:jc w:val="both"/>
        <w:rPr>
          <w:rFonts w:ascii="Times New Roman" w:hAnsi="Times New Roman" w:cs="Times New Roman"/>
          <w:sz w:val="24"/>
          <w:szCs w:val="24"/>
        </w:rPr>
      </w:pPr>
      <w:r w:rsidRPr="001060F3">
        <w:rPr>
          <w:rFonts w:ascii="Times New Roman" w:hAnsi="Times New Roman" w:cs="Times New Roman"/>
          <w:sz w:val="24"/>
          <w:szCs w:val="24"/>
        </w:rPr>
        <w:t xml:space="preserve">5. Wykonawca musi zagwarantować odpowiednio długi okres ważności dostarczanych produktów </w:t>
      </w:r>
      <w:r w:rsidRPr="00880551">
        <w:rPr>
          <w:rFonts w:ascii="Times New Roman" w:hAnsi="Times New Roman" w:cs="Times New Roman"/>
          <w:sz w:val="24"/>
          <w:szCs w:val="24"/>
        </w:rPr>
        <w:t xml:space="preserve">( min. </w:t>
      </w:r>
      <w:r w:rsidR="00C83D0F">
        <w:rPr>
          <w:rFonts w:ascii="Times New Roman" w:hAnsi="Times New Roman" w:cs="Times New Roman"/>
          <w:sz w:val="24"/>
          <w:szCs w:val="24"/>
        </w:rPr>
        <w:t xml:space="preserve">1 rok </w:t>
      </w:r>
      <w:r w:rsidRPr="00880551">
        <w:rPr>
          <w:rFonts w:ascii="Times New Roman" w:hAnsi="Times New Roman" w:cs="Times New Roman"/>
          <w:sz w:val="24"/>
          <w:szCs w:val="24"/>
        </w:rPr>
        <w:t>),</w:t>
      </w:r>
      <w:r w:rsidRPr="001060F3">
        <w:rPr>
          <w:rFonts w:ascii="Times New Roman" w:hAnsi="Times New Roman" w:cs="Times New Roman"/>
          <w:sz w:val="24"/>
          <w:szCs w:val="24"/>
        </w:rPr>
        <w:t xml:space="preserve"> liczony od dnia dostawy</w:t>
      </w:r>
      <w:r w:rsidRPr="008649B0">
        <w:rPr>
          <w:rFonts w:ascii="Times New Roman" w:hAnsi="Times New Roman" w:cs="Times New Roman"/>
          <w:sz w:val="24"/>
          <w:szCs w:val="24"/>
        </w:rPr>
        <w:t>.</w:t>
      </w:r>
      <w:r w:rsidRPr="008649B0">
        <w:rPr>
          <w:rFonts w:ascii="Times New Roman" w:hAnsi="Times New Roman" w:cs="Times New Roman"/>
          <w:kern w:val="2"/>
          <w:sz w:val="24"/>
          <w:szCs w:val="24"/>
          <w14:ligatures w14:val="standardContextual"/>
        </w:rPr>
        <w:t xml:space="preserve"> </w:t>
      </w:r>
      <w:r w:rsidRPr="008649B0">
        <w:rPr>
          <w:rFonts w:ascii="Times New Roman" w:hAnsi="Times New Roman" w:cs="Times New Roman"/>
          <w:sz w:val="24"/>
          <w:szCs w:val="24"/>
        </w:rPr>
        <w:t>Dostawy produktów z krótszym terminem ważności mogą być dopuszczone w wyjątkowych sytuacjach i każdorazowo zgodę na nie musi wyrazić upoważniony przedstawiciel Zamawiającego.</w:t>
      </w:r>
    </w:p>
    <w:p w14:paraId="4B8128B5" w14:textId="73AA7A3A" w:rsidR="00F37CFA" w:rsidRPr="000A16D9" w:rsidRDefault="00F37CFA" w:rsidP="00F37CFA">
      <w:pPr>
        <w:spacing w:after="0"/>
        <w:jc w:val="both"/>
        <w:rPr>
          <w:rFonts w:ascii="Times New Roman" w:hAnsi="Times New Roman" w:cs="Times New Roman"/>
          <w:b/>
          <w:bCs/>
          <w:sz w:val="24"/>
          <w:szCs w:val="24"/>
        </w:rPr>
      </w:pPr>
      <w:r w:rsidRPr="001060F3">
        <w:rPr>
          <w:rFonts w:ascii="Times New Roman" w:hAnsi="Times New Roman" w:cs="Times New Roman"/>
          <w:sz w:val="24"/>
          <w:szCs w:val="24"/>
        </w:rPr>
        <w:t xml:space="preserve">6. Wykonawca zobowiązuje się do dostarczania wymienionych w </w:t>
      </w:r>
      <w:r w:rsidRPr="001060F3">
        <w:rPr>
          <w:rFonts w:ascii="Times New Roman" w:hAnsi="Times New Roman" w:cs="Times New Roman"/>
          <w:b/>
          <w:sz w:val="24"/>
          <w:szCs w:val="24"/>
        </w:rPr>
        <w:t>Załącznik</w:t>
      </w:r>
      <w:r>
        <w:rPr>
          <w:rFonts w:ascii="Times New Roman" w:hAnsi="Times New Roman" w:cs="Times New Roman"/>
          <w:b/>
          <w:sz w:val="24"/>
          <w:szCs w:val="24"/>
        </w:rPr>
        <w:t>u</w:t>
      </w:r>
      <w:r w:rsidRPr="001060F3">
        <w:rPr>
          <w:rFonts w:ascii="Times New Roman" w:hAnsi="Times New Roman" w:cs="Times New Roman"/>
          <w:b/>
          <w:sz w:val="24"/>
          <w:szCs w:val="24"/>
        </w:rPr>
        <w:t xml:space="preserve"> nr 1</w:t>
      </w:r>
      <w:r>
        <w:rPr>
          <w:rFonts w:ascii="Times New Roman" w:hAnsi="Times New Roman" w:cs="Times New Roman"/>
          <w:b/>
          <w:sz w:val="24"/>
          <w:szCs w:val="24"/>
        </w:rPr>
        <w:t>….</w:t>
      </w:r>
      <w:r w:rsidRPr="001060F3">
        <w:rPr>
          <w:rFonts w:ascii="Times New Roman" w:hAnsi="Times New Roman" w:cs="Times New Roman"/>
          <w:b/>
          <w:sz w:val="24"/>
          <w:szCs w:val="24"/>
        </w:rPr>
        <w:t xml:space="preserve"> </w:t>
      </w:r>
      <w:r w:rsidR="00C83D0F">
        <w:rPr>
          <w:rFonts w:ascii="Times New Roman" w:hAnsi="Times New Roman" w:cs="Times New Roman"/>
          <w:b/>
          <w:sz w:val="24"/>
          <w:szCs w:val="24"/>
        </w:rPr>
        <w:t>Środków do dezynfekcji</w:t>
      </w:r>
      <w:r w:rsidRPr="001060F3">
        <w:rPr>
          <w:rFonts w:ascii="Times New Roman" w:hAnsi="Times New Roman" w:cs="Times New Roman"/>
          <w:sz w:val="24"/>
          <w:szCs w:val="24"/>
        </w:rPr>
        <w:t xml:space="preserve"> w terminie</w:t>
      </w:r>
      <w:r>
        <w:rPr>
          <w:rFonts w:ascii="Times New Roman" w:hAnsi="Times New Roman" w:cs="Times New Roman"/>
          <w:sz w:val="24"/>
          <w:szCs w:val="24"/>
        </w:rPr>
        <w:t xml:space="preserve"> </w:t>
      </w:r>
      <w:r w:rsidR="00857275">
        <w:rPr>
          <w:rFonts w:ascii="Times New Roman" w:hAnsi="Times New Roman" w:cs="Times New Roman"/>
          <w:sz w:val="24"/>
          <w:szCs w:val="24"/>
        </w:rPr>
        <w:t>….</w:t>
      </w:r>
      <w:r>
        <w:rPr>
          <w:rFonts w:ascii="Times New Roman" w:hAnsi="Times New Roman" w:cs="Times New Roman"/>
          <w:sz w:val="24"/>
          <w:szCs w:val="24"/>
        </w:rPr>
        <w:t xml:space="preserve"> </w:t>
      </w:r>
      <w:r w:rsidRPr="001060F3">
        <w:rPr>
          <w:rFonts w:ascii="Times New Roman" w:hAnsi="Times New Roman" w:cs="Times New Roman"/>
          <w:sz w:val="24"/>
          <w:szCs w:val="24"/>
        </w:rPr>
        <w:t xml:space="preserve">dni  </w:t>
      </w:r>
      <w:r w:rsidR="009D1EE7">
        <w:rPr>
          <w:rFonts w:ascii="Times New Roman" w:hAnsi="Times New Roman" w:cs="Times New Roman"/>
          <w:sz w:val="24"/>
          <w:szCs w:val="24"/>
        </w:rPr>
        <w:t xml:space="preserve">roboczych </w:t>
      </w:r>
      <w:r w:rsidRPr="001060F3">
        <w:rPr>
          <w:rFonts w:ascii="Times New Roman" w:hAnsi="Times New Roman" w:cs="Times New Roman"/>
          <w:sz w:val="24"/>
          <w:szCs w:val="24"/>
        </w:rPr>
        <w:t xml:space="preserve">na każde pisemne lub za pomocą e-maila zamówienie Zamawiającego, </w:t>
      </w:r>
      <w:r w:rsidRPr="001060F3">
        <w:rPr>
          <w:rFonts w:ascii="Times New Roman" w:hAnsi="Times New Roman" w:cs="Times New Roman"/>
          <w:b/>
          <w:bCs/>
          <w:sz w:val="24"/>
          <w:szCs w:val="24"/>
        </w:rPr>
        <w:t xml:space="preserve">przez okres </w:t>
      </w:r>
      <w:r w:rsidR="00362A5C">
        <w:rPr>
          <w:rFonts w:ascii="Times New Roman" w:hAnsi="Times New Roman" w:cs="Times New Roman"/>
          <w:b/>
          <w:bCs/>
          <w:sz w:val="24"/>
          <w:szCs w:val="24"/>
        </w:rPr>
        <w:t>1</w:t>
      </w:r>
      <w:r w:rsidR="00C83D0F">
        <w:rPr>
          <w:rFonts w:ascii="Times New Roman" w:hAnsi="Times New Roman" w:cs="Times New Roman"/>
          <w:b/>
          <w:bCs/>
          <w:sz w:val="24"/>
          <w:szCs w:val="24"/>
        </w:rPr>
        <w:t>2</w:t>
      </w:r>
      <w:r w:rsidRPr="001060F3">
        <w:rPr>
          <w:rFonts w:ascii="Times New Roman" w:hAnsi="Times New Roman" w:cs="Times New Roman"/>
          <w:b/>
          <w:bCs/>
          <w:sz w:val="24"/>
          <w:szCs w:val="24"/>
        </w:rPr>
        <w:t xml:space="preserve"> miesięcy</w:t>
      </w:r>
      <w:r w:rsidRPr="001060F3">
        <w:rPr>
          <w:rFonts w:ascii="Times New Roman" w:hAnsi="Times New Roman" w:cs="Times New Roman"/>
          <w:sz w:val="24"/>
          <w:szCs w:val="24"/>
        </w:rPr>
        <w:t xml:space="preserve"> od daty zawarcia Umowy</w:t>
      </w:r>
      <w:r w:rsidR="00C83D0F">
        <w:rPr>
          <w:rFonts w:ascii="Times New Roman" w:hAnsi="Times New Roman" w:cs="Times New Roman"/>
          <w:sz w:val="24"/>
          <w:szCs w:val="24"/>
        </w:rPr>
        <w:t>.</w:t>
      </w:r>
      <w:r w:rsidRPr="000A16D9">
        <w:rPr>
          <w:rFonts w:ascii="Times New Roman" w:hAnsi="Times New Roman" w:cs="Times New Roman"/>
          <w:b/>
          <w:bCs/>
          <w:sz w:val="24"/>
          <w:szCs w:val="24"/>
        </w:rPr>
        <w:t xml:space="preserve"> </w:t>
      </w:r>
    </w:p>
    <w:p w14:paraId="629AF55F" w14:textId="3323DC81" w:rsidR="00F37CFA" w:rsidRPr="00857275" w:rsidRDefault="00F37CFA" w:rsidP="00857275">
      <w:pPr>
        <w:spacing w:after="0"/>
        <w:jc w:val="both"/>
        <w:rPr>
          <w:rFonts w:ascii="Times New Roman" w:hAnsi="Times New Roman" w:cs="Times New Roman"/>
          <w:sz w:val="24"/>
          <w:szCs w:val="24"/>
        </w:rPr>
      </w:pPr>
      <w:r>
        <w:rPr>
          <w:rFonts w:ascii="Times New Roman" w:hAnsi="Times New Roman" w:cs="Times New Roman"/>
          <w:sz w:val="24"/>
          <w:szCs w:val="24"/>
        </w:rPr>
        <w:t>7</w:t>
      </w:r>
      <w:r w:rsidRPr="00771AE5">
        <w:rPr>
          <w:rFonts w:ascii="Times New Roman" w:hAnsi="Times New Roman" w:cs="Times New Roman"/>
          <w:sz w:val="24"/>
          <w:szCs w:val="24"/>
        </w:rPr>
        <w:t xml:space="preserve">. Na </w:t>
      </w:r>
      <w:r>
        <w:rPr>
          <w:rFonts w:ascii="Times New Roman" w:hAnsi="Times New Roman" w:cs="Times New Roman"/>
          <w:sz w:val="24"/>
          <w:szCs w:val="24"/>
        </w:rPr>
        <w:t>Wykonawcy</w:t>
      </w:r>
      <w:r w:rsidRPr="00771AE5">
        <w:rPr>
          <w:rFonts w:ascii="Times New Roman" w:hAnsi="Times New Roman" w:cs="Times New Roman"/>
          <w:sz w:val="24"/>
          <w:szCs w:val="24"/>
        </w:rPr>
        <w:t xml:space="preserve"> ciąży odpowiedzialność z tytułu uszkodzenia lub utraty towaru aż do chwili dostarczenia go do siedziby </w:t>
      </w:r>
      <w:r>
        <w:rPr>
          <w:rFonts w:ascii="Times New Roman" w:hAnsi="Times New Roman" w:cs="Times New Roman"/>
          <w:sz w:val="24"/>
          <w:szCs w:val="24"/>
        </w:rPr>
        <w:t>Zamawiającego</w:t>
      </w:r>
      <w:r w:rsidRPr="00771AE5">
        <w:rPr>
          <w:rFonts w:ascii="Times New Roman" w:hAnsi="Times New Roman" w:cs="Times New Roman"/>
          <w:sz w:val="24"/>
          <w:szCs w:val="24"/>
        </w:rPr>
        <w:t xml:space="preserve">. </w:t>
      </w:r>
    </w:p>
    <w:p w14:paraId="516CCCC2" w14:textId="77777777" w:rsidR="00A03619" w:rsidRDefault="00A03619" w:rsidP="00F37CFA">
      <w:pPr>
        <w:jc w:val="center"/>
        <w:rPr>
          <w:rFonts w:ascii="Times New Roman" w:hAnsi="Times New Roman" w:cs="Times New Roman"/>
          <w:b/>
          <w:sz w:val="24"/>
          <w:szCs w:val="24"/>
        </w:rPr>
      </w:pPr>
    </w:p>
    <w:p w14:paraId="6DC42CC7" w14:textId="16C2FCE6" w:rsidR="00F37CFA" w:rsidRDefault="00F37CFA" w:rsidP="00F37CFA">
      <w:pPr>
        <w:jc w:val="center"/>
        <w:rPr>
          <w:rFonts w:ascii="Times New Roman" w:hAnsi="Times New Roman" w:cs="Times New Roman"/>
          <w:b/>
          <w:bCs/>
          <w:color w:val="000000"/>
          <w:sz w:val="24"/>
          <w:szCs w:val="24"/>
        </w:rPr>
      </w:pPr>
      <w:r>
        <w:rPr>
          <w:rFonts w:ascii="Times New Roman" w:hAnsi="Times New Roman" w:cs="Times New Roman"/>
          <w:b/>
          <w:sz w:val="24"/>
          <w:szCs w:val="24"/>
        </w:rPr>
        <w:lastRenderedPageBreak/>
        <w:t>§ 2.</w:t>
      </w:r>
      <w:r>
        <w:rPr>
          <w:rFonts w:ascii="Times New Roman" w:hAnsi="Times New Roman" w:cs="Times New Roman"/>
          <w:sz w:val="24"/>
          <w:szCs w:val="24"/>
        </w:rPr>
        <w:t xml:space="preserve"> </w:t>
      </w:r>
      <w:r>
        <w:rPr>
          <w:rFonts w:ascii="Times New Roman" w:hAnsi="Times New Roman" w:cs="Times New Roman"/>
          <w:b/>
          <w:sz w:val="24"/>
          <w:szCs w:val="24"/>
        </w:rPr>
        <w:t xml:space="preserve">Odbiór i </w:t>
      </w:r>
      <w:r>
        <w:rPr>
          <w:rFonts w:ascii="Times New Roman" w:hAnsi="Times New Roman" w:cs="Times New Roman"/>
          <w:b/>
          <w:bCs/>
          <w:color w:val="000000"/>
          <w:sz w:val="24"/>
          <w:szCs w:val="24"/>
        </w:rPr>
        <w:t>warunki sprzedaży</w:t>
      </w:r>
    </w:p>
    <w:p w14:paraId="19F6C462" w14:textId="261FEFCF" w:rsidR="00F37CFA" w:rsidRPr="008649B0" w:rsidRDefault="00F37CFA" w:rsidP="000334E7">
      <w:pPr>
        <w:jc w:val="both"/>
        <w:rPr>
          <w:rFonts w:ascii="Times New Roman" w:hAnsi="Times New Roman" w:cs="Times New Roman"/>
          <w:b/>
          <w:bCs/>
          <w:color w:val="000000"/>
          <w:sz w:val="24"/>
          <w:szCs w:val="24"/>
        </w:rPr>
      </w:pPr>
      <w:r>
        <w:rPr>
          <w:rFonts w:ascii="Times New Roman" w:hAnsi="Times New Roman" w:cs="Times New Roman"/>
          <w:color w:val="000000"/>
          <w:sz w:val="24"/>
          <w:szCs w:val="24"/>
        </w:rPr>
        <w:t>1.</w:t>
      </w:r>
      <w:r w:rsidRPr="009B42BA">
        <w:t xml:space="preserve"> </w:t>
      </w:r>
      <w:r w:rsidR="000334E7">
        <w:rPr>
          <w:rFonts w:ascii="Times New Roman" w:hAnsi="Times New Roman" w:cs="Times New Roman"/>
          <w:color w:val="000000"/>
          <w:sz w:val="24"/>
          <w:szCs w:val="24"/>
        </w:rPr>
        <w:t>Zamawiający zastrzega sobie możliwość, a Wykonawca wyraża zgodę na zmianę ilości asortymentu w pakiecie określonego w Załączniku 1 do umowy w zależności od potrzeb Zamawiającego przy zachowaniu ceny jednostkowej i wartości brutto, o której mowa w Załączniku nr 1 do umowy. Zmiana w tym zakresie nie stanowi zmiany warunków umowy wymagającej formy pisemnej w postaci aneksu.</w:t>
      </w:r>
    </w:p>
    <w:p w14:paraId="2AD8A145" w14:textId="77777777" w:rsidR="00F37CFA" w:rsidRDefault="00F37CFA" w:rsidP="00F37CFA">
      <w:pPr>
        <w:spacing w:after="0"/>
        <w:jc w:val="both"/>
        <w:rPr>
          <w:rFonts w:ascii="Times New Roman" w:hAnsi="Times New Roman" w:cs="Times New Roman"/>
          <w:sz w:val="24"/>
          <w:szCs w:val="24"/>
        </w:rPr>
      </w:pPr>
      <w:r>
        <w:rPr>
          <w:rFonts w:ascii="Times New Roman" w:hAnsi="Times New Roman" w:cs="Times New Roman"/>
          <w:sz w:val="24"/>
          <w:szCs w:val="24"/>
        </w:rPr>
        <w:t xml:space="preserve">2.Ceny (wyłącznie w PLN) i nazwy na fakturze muszą odpowiadać cenom i nazwom ujętym w </w:t>
      </w:r>
      <w:r w:rsidRPr="00C83D0F">
        <w:rPr>
          <w:rFonts w:ascii="Times New Roman" w:hAnsi="Times New Roman" w:cs="Times New Roman"/>
          <w:b/>
          <w:bCs/>
          <w:sz w:val="24"/>
          <w:szCs w:val="24"/>
        </w:rPr>
        <w:t>Załączniku nr 1</w:t>
      </w:r>
      <w:r>
        <w:rPr>
          <w:rFonts w:ascii="Times New Roman" w:hAnsi="Times New Roman" w:cs="Times New Roman"/>
          <w:sz w:val="24"/>
          <w:szCs w:val="24"/>
        </w:rPr>
        <w:t xml:space="preserve"> do Umowy. </w:t>
      </w:r>
    </w:p>
    <w:p w14:paraId="53AF9A59" w14:textId="77777777" w:rsidR="00F37CFA" w:rsidRDefault="00F37CFA" w:rsidP="00F37CFA">
      <w:pPr>
        <w:spacing w:after="0"/>
        <w:jc w:val="both"/>
        <w:rPr>
          <w:rFonts w:ascii="Times New Roman" w:hAnsi="Times New Roman" w:cs="Times New Roman"/>
          <w:sz w:val="24"/>
          <w:szCs w:val="24"/>
        </w:rPr>
      </w:pPr>
      <w:r>
        <w:rPr>
          <w:rFonts w:ascii="Times New Roman" w:hAnsi="Times New Roman" w:cs="Times New Roman"/>
          <w:sz w:val="24"/>
          <w:szCs w:val="24"/>
        </w:rPr>
        <w:t xml:space="preserve">3.Ceny na fakturze będą rozbite na poszczególne pozycje zamówienia z wyszczególnionym podatkiem VAT. </w:t>
      </w:r>
    </w:p>
    <w:p w14:paraId="12C130B6" w14:textId="77777777" w:rsidR="00F37CFA" w:rsidRDefault="00F37CFA" w:rsidP="00F37CFA">
      <w:pPr>
        <w:spacing w:after="0"/>
        <w:jc w:val="both"/>
        <w:rPr>
          <w:rFonts w:ascii="Times New Roman" w:hAnsi="Times New Roman" w:cs="Times New Roman"/>
          <w:sz w:val="24"/>
          <w:szCs w:val="24"/>
        </w:rPr>
      </w:pPr>
      <w:r>
        <w:rPr>
          <w:rFonts w:ascii="Times New Roman" w:hAnsi="Times New Roman" w:cs="Times New Roman"/>
          <w:sz w:val="24"/>
          <w:szCs w:val="24"/>
        </w:rPr>
        <w:t xml:space="preserve">4.Wykonawca zobowiązuje się do zagwarantowania stałości cen przez cały okres obowiązywania Umowy. Zmiana podatku VAT następuje z mocy prawa – w takim przypadku kwota netto pozostaje bez zmian, kwota brutto ulega odpowiedniej zmianie. </w:t>
      </w:r>
    </w:p>
    <w:p w14:paraId="18766A92" w14:textId="77777777" w:rsidR="00F37CFA" w:rsidRDefault="00F37CFA" w:rsidP="00F37CFA">
      <w:pPr>
        <w:spacing w:after="0"/>
        <w:jc w:val="both"/>
        <w:rPr>
          <w:rFonts w:ascii="Times New Roman" w:hAnsi="Times New Roman" w:cs="Times New Roman"/>
          <w:sz w:val="24"/>
          <w:szCs w:val="24"/>
        </w:rPr>
      </w:pPr>
      <w:r>
        <w:rPr>
          <w:rFonts w:ascii="Times New Roman" w:hAnsi="Times New Roman" w:cs="Times New Roman"/>
          <w:sz w:val="24"/>
          <w:szCs w:val="24"/>
        </w:rPr>
        <w:t>5.Wszystkie dokumenty winny być wystawione przez Wykonawcę w języku polskim (instrukcja obsługi, faktura) i sygnowane numerami Umowy. W przypadku dostarczenia oryginalnych dokumentów producenta zagranicznego, muszą one posiadać tłumaczenia na język polski.</w:t>
      </w:r>
    </w:p>
    <w:p w14:paraId="11E31C36" w14:textId="770B0F28" w:rsidR="00F37CFA" w:rsidRPr="008649B0" w:rsidRDefault="00F37CFA" w:rsidP="00F37CFA">
      <w:pPr>
        <w:spacing w:after="0"/>
        <w:jc w:val="both"/>
        <w:rPr>
          <w:rFonts w:ascii="Times New Roman" w:hAnsi="Times New Roman" w:cs="Times New Roman"/>
          <w:sz w:val="24"/>
          <w:szCs w:val="24"/>
        </w:rPr>
      </w:pPr>
      <w:r w:rsidRPr="008649B0">
        <w:rPr>
          <w:rFonts w:ascii="Times New Roman" w:hAnsi="Times New Roman" w:cs="Times New Roman"/>
          <w:sz w:val="24"/>
          <w:szCs w:val="24"/>
        </w:rPr>
        <w:t xml:space="preserve">6.Wykonawca zobowiązany jest do dostarczania zamawiającemu towaru do apteki szpitalnej przy ul. Oswalda Balzera 15 na koszt i siłami Wykonawcy </w:t>
      </w:r>
      <w:r w:rsidR="00857275" w:rsidRPr="008649B0">
        <w:rPr>
          <w:rFonts w:ascii="Times New Roman" w:hAnsi="Times New Roman" w:cs="Times New Roman"/>
          <w:sz w:val="24"/>
          <w:szCs w:val="24"/>
        </w:rPr>
        <w:t xml:space="preserve">w terminie  do ………. dni </w:t>
      </w:r>
      <w:r w:rsidRPr="008649B0">
        <w:rPr>
          <w:rFonts w:ascii="Times New Roman" w:hAnsi="Times New Roman" w:cs="Times New Roman"/>
          <w:sz w:val="24"/>
          <w:szCs w:val="24"/>
        </w:rPr>
        <w:t xml:space="preserve">od dnia złożenia zamówienia </w:t>
      </w:r>
      <w:r w:rsidR="00857275" w:rsidRPr="008649B0">
        <w:rPr>
          <w:rFonts w:ascii="Times New Roman" w:hAnsi="Times New Roman" w:cs="Times New Roman"/>
          <w:sz w:val="24"/>
          <w:szCs w:val="24"/>
        </w:rPr>
        <w:t>.</w:t>
      </w:r>
    </w:p>
    <w:p w14:paraId="50BE0DCC" w14:textId="77777777" w:rsidR="00F37CFA" w:rsidRDefault="00F37CFA" w:rsidP="00F37CFA">
      <w:pPr>
        <w:pStyle w:val="Akapitzlist"/>
        <w:spacing w:after="0"/>
        <w:ind w:left="284"/>
        <w:jc w:val="both"/>
        <w:rPr>
          <w:rFonts w:ascii="Times New Roman" w:hAnsi="Times New Roman" w:cs="Times New Roman"/>
          <w:sz w:val="24"/>
          <w:szCs w:val="24"/>
        </w:rPr>
      </w:pPr>
    </w:p>
    <w:p w14:paraId="26241E35" w14:textId="77777777" w:rsidR="00F37CFA" w:rsidRDefault="00F37CFA" w:rsidP="00F37CFA">
      <w:pPr>
        <w:jc w:val="center"/>
        <w:rPr>
          <w:rFonts w:ascii="Times New Roman" w:hAnsi="Times New Roman" w:cs="Times New Roman"/>
          <w:sz w:val="24"/>
          <w:szCs w:val="24"/>
        </w:rPr>
      </w:pPr>
      <w:r>
        <w:rPr>
          <w:rFonts w:ascii="Times New Roman" w:hAnsi="Times New Roman" w:cs="Times New Roman"/>
          <w:b/>
          <w:sz w:val="24"/>
          <w:szCs w:val="24"/>
        </w:rPr>
        <w:t>§ 3.</w:t>
      </w:r>
      <w:r>
        <w:rPr>
          <w:rFonts w:ascii="Times New Roman" w:hAnsi="Times New Roman" w:cs="Times New Roman"/>
          <w:sz w:val="24"/>
          <w:szCs w:val="24"/>
        </w:rPr>
        <w:t xml:space="preserve"> </w:t>
      </w:r>
      <w:r>
        <w:rPr>
          <w:rFonts w:ascii="Times New Roman" w:hAnsi="Times New Roman" w:cs="Times New Roman"/>
          <w:b/>
          <w:sz w:val="24"/>
          <w:szCs w:val="24"/>
        </w:rPr>
        <w:t>Cena i warunki płatności</w:t>
      </w:r>
    </w:p>
    <w:p w14:paraId="52A79B96" w14:textId="30E4FD84" w:rsidR="00F37CFA" w:rsidRDefault="00F37CFA" w:rsidP="00F37CFA">
      <w:pPr>
        <w:pStyle w:val="Akapitzlist"/>
        <w:numPr>
          <w:ilvl w:val="0"/>
          <w:numId w:val="2"/>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Całkowita wartość  wynagrodzenia należnego Wykonawcy z tytułu realizacji Umowy </w:t>
      </w:r>
      <w:r w:rsidR="00A03619">
        <w:rPr>
          <w:rFonts w:ascii="Times New Roman" w:hAnsi="Times New Roman" w:cs="Times New Roman"/>
          <w:b/>
          <w:bCs/>
          <w:sz w:val="24"/>
          <w:szCs w:val="24"/>
        </w:rPr>
        <w:t>CZĘŚĆ</w:t>
      </w:r>
      <w:r w:rsidRPr="00920355">
        <w:rPr>
          <w:rFonts w:ascii="Times New Roman" w:hAnsi="Times New Roman" w:cs="Times New Roman"/>
          <w:b/>
          <w:bCs/>
          <w:sz w:val="24"/>
          <w:szCs w:val="24"/>
        </w:rPr>
        <w:t xml:space="preserve"> </w:t>
      </w:r>
      <w:r w:rsidR="00362A5C">
        <w:rPr>
          <w:rFonts w:ascii="Times New Roman" w:hAnsi="Times New Roman" w:cs="Times New Roman"/>
          <w:b/>
          <w:bCs/>
          <w:sz w:val="24"/>
          <w:szCs w:val="24"/>
        </w:rPr>
        <w:t>…..</w:t>
      </w:r>
      <w:r w:rsidRPr="00920355">
        <w:rPr>
          <w:rFonts w:ascii="Times New Roman" w:hAnsi="Times New Roman" w:cs="Times New Roman"/>
          <w:b/>
          <w:bCs/>
          <w:sz w:val="24"/>
          <w:szCs w:val="24"/>
        </w:rPr>
        <w:t xml:space="preserve"> </w:t>
      </w:r>
      <w:r>
        <w:rPr>
          <w:rFonts w:ascii="Times New Roman" w:hAnsi="Times New Roman" w:cs="Times New Roman"/>
          <w:sz w:val="24"/>
          <w:szCs w:val="24"/>
        </w:rPr>
        <w:t xml:space="preserve"> wynosi: </w:t>
      </w:r>
      <w:r w:rsidR="00362A5C">
        <w:rPr>
          <w:rFonts w:ascii="Times New Roman" w:hAnsi="Times New Roman" w:cs="Times New Roman"/>
          <w:sz w:val="24"/>
          <w:szCs w:val="24"/>
        </w:rPr>
        <w:t>………….</w:t>
      </w:r>
      <w:r>
        <w:rPr>
          <w:rFonts w:ascii="Times New Roman" w:hAnsi="Times New Roman" w:cs="Times New Roman"/>
          <w:sz w:val="24"/>
          <w:szCs w:val="24"/>
        </w:rPr>
        <w:t xml:space="preserve"> zł netto</w:t>
      </w:r>
      <w:r w:rsidRPr="003867C0">
        <w:rPr>
          <w:rFonts w:ascii="Times New Roman" w:hAnsi="Times New Roman" w:cs="Times New Roman"/>
          <w:sz w:val="24"/>
          <w:szCs w:val="24"/>
        </w:rPr>
        <w:t>,</w:t>
      </w:r>
      <w:r>
        <w:rPr>
          <w:rFonts w:ascii="Times New Roman" w:hAnsi="Times New Roman" w:cs="Times New Roman"/>
          <w:sz w:val="24"/>
          <w:szCs w:val="24"/>
        </w:rPr>
        <w:t xml:space="preserve"> </w:t>
      </w:r>
      <w:r w:rsidR="00362A5C">
        <w:rPr>
          <w:rFonts w:ascii="Times New Roman" w:hAnsi="Times New Roman" w:cs="Times New Roman"/>
          <w:b/>
          <w:bCs/>
          <w:sz w:val="24"/>
          <w:szCs w:val="24"/>
        </w:rPr>
        <w:t>………….</w:t>
      </w:r>
      <w:r w:rsidRPr="00920355">
        <w:rPr>
          <w:rFonts w:ascii="Times New Roman" w:hAnsi="Times New Roman" w:cs="Times New Roman"/>
          <w:b/>
          <w:bCs/>
          <w:sz w:val="24"/>
          <w:szCs w:val="24"/>
        </w:rPr>
        <w:t xml:space="preserve"> zł brutto</w:t>
      </w:r>
      <w:r>
        <w:rPr>
          <w:rFonts w:ascii="Times New Roman" w:hAnsi="Times New Roman" w:cs="Times New Roman"/>
          <w:sz w:val="24"/>
          <w:szCs w:val="24"/>
        </w:rPr>
        <w:t xml:space="preserve"> (słownie: </w:t>
      </w:r>
      <w:r w:rsidR="00362A5C">
        <w:rPr>
          <w:rFonts w:ascii="Times New Roman" w:hAnsi="Times New Roman" w:cs="Times New Roman"/>
          <w:sz w:val="24"/>
          <w:szCs w:val="24"/>
        </w:rPr>
        <w:t>…………………………………………..</w:t>
      </w:r>
      <w:r>
        <w:rPr>
          <w:rFonts w:ascii="Times New Roman" w:hAnsi="Times New Roman" w:cs="Times New Roman"/>
          <w:sz w:val="24"/>
          <w:szCs w:val="24"/>
        </w:rPr>
        <w:t xml:space="preserve"> złotych </w:t>
      </w:r>
      <w:r w:rsidR="00362A5C">
        <w:rPr>
          <w:rFonts w:ascii="Times New Roman" w:hAnsi="Times New Roman" w:cs="Times New Roman"/>
          <w:sz w:val="24"/>
          <w:szCs w:val="24"/>
        </w:rPr>
        <w:t>0</w:t>
      </w:r>
      <w:r>
        <w:rPr>
          <w:rFonts w:ascii="Times New Roman" w:hAnsi="Times New Roman" w:cs="Times New Roman"/>
          <w:sz w:val="24"/>
          <w:szCs w:val="24"/>
        </w:rPr>
        <w:t xml:space="preserve">0/100), zgodnie z </w:t>
      </w:r>
      <w:r>
        <w:rPr>
          <w:rFonts w:ascii="Times New Roman" w:hAnsi="Times New Roman" w:cs="Times New Roman"/>
          <w:b/>
          <w:sz w:val="24"/>
          <w:szCs w:val="24"/>
        </w:rPr>
        <w:t>Załącznik</w:t>
      </w:r>
      <w:r w:rsidR="00362A5C">
        <w:rPr>
          <w:rFonts w:ascii="Times New Roman" w:hAnsi="Times New Roman" w:cs="Times New Roman"/>
          <w:b/>
          <w:sz w:val="24"/>
          <w:szCs w:val="24"/>
        </w:rPr>
        <w:t>iem</w:t>
      </w:r>
      <w:r>
        <w:rPr>
          <w:rFonts w:ascii="Times New Roman" w:hAnsi="Times New Roman" w:cs="Times New Roman"/>
          <w:sz w:val="24"/>
          <w:szCs w:val="24"/>
        </w:rPr>
        <w:t xml:space="preserve"> </w:t>
      </w:r>
      <w:r>
        <w:rPr>
          <w:rFonts w:ascii="Times New Roman" w:hAnsi="Times New Roman" w:cs="Times New Roman"/>
          <w:b/>
          <w:sz w:val="24"/>
          <w:szCs w:val="24"/>
        </w:rPr>
        <w:t>nr 1</w:t>
      </w:r>
      <w:r w:rsidR="00362A5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 do Umowy. </w:t>
      </w:r>
    </w:p>
    <w:p w14:paraId="0308BC83" w14:textId="3864EF6A" w:rsidR="00F37CFA" w:rsidRDefault="00F37CFA" w:rsidP="00C83D0F">
      <w:pPr>
        <w:pStyle w:val="Akapitzlist"/>
        <w:numPr>
          <w:ilvl w:val="0"/>
          <w:numId w:val="2"/>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Podana wartość brutto zawiera w szczególności: wartość towaru, podatek VAT, koszty transportu i ubezpieczenia przewozu towaru do Zamawiającego, wynagrodzenie i koszty</w:t>
      </w:r>
      <w:r w:rsidR="00876C64">
        <w:rPr>
          <w:rFonts w:ascii="Times New Roman" w:hAnsi="Times New Roman" w:cs="Times New Roman"/>
          <w:sz w:val="24"/>
          <w:szCs w:val="24"/>
        </w:rPr>
        <w:t>.</w:t>
      </w:r>
      <w:r>
        <w:rPr>
          <w:rFonts w:ascii="Times New Roman" w:hAnsi="Times New Roman" w:cs="Times New Roman"/>
          <w:sz w:val="24"/>
          <w:szCs w:val="24"/>
        </w:rPr>
        <w:t xml:space="preserve"> </w:t>
      </w:r>
    </w:p>
    <w:p w14:paraId="2B8D6688" w14:textId="7CFFC561" w:rsidR="00876C64" w:rsidRPr="00876C64" w:rsidRDefault="00876C64" w:rsidP="00876C64">
      <w:pPr>
        <w:pStyle w:val="Akapitzlist"/>
        <w:numPr>
          <w:ilvl w:val="0"/>
          <w:numId w:val="2"/>
        </w:numPr>
        <w:spacing w:after="0" w:line="257" w:lineRule="auto"/>
        <w:ind w:left="357" w:hanging="357"/>
        <w:jc w:val="both"/>
        <w:rPr>
          <w:rStyle w:val="Hipercze"/>
          <w:rFonts w:ascii="Times New Roman" w:hAnsi="Times New Roman" w:cs="Times New Roman"/>
          <w:color w:val="auto"/>
          <w:sz w:val="24"/>
          <w:szCs w:val="24"/>
          <w:u w:val="none"/>
        </w:rPr>
      </w:pPr>
      <w:r w:rsidRPr="00876C64">
        <w:rPr>
          <w:rStyle w:val="Hipercze"/>
          <w:rFonts w:ascii="Times New Roman" w:hAnsi="Times New Roman" w:cs="Times New Roman"/>
          <w:color w:val="auto"/>
          <w:sz w:val="24"/>
          <w:szCs w:val="24"/>
          <w:u w:val="none"/>
        </w:rPr>
        <w:t xml:space="preserve">Zamawiający zastrzega sobie prawo ograniczenia ilości zamawianego asortymentu, a tym samym zmniejszenia wartości Umowy, przy czym wartość zamówionych </w:t>
      </w:r>
      <w:r>
        <w:rPr>
          <w:rStyle w:val="Hipercze"/>
          <w:rFonts w:ascii="Times New Roman" w:hAnsi="Times New Roman" w:cs="Times New Roman"/>
          <w:color w:val="auto"/>
          <w:sz w:val="24"/>
          <w:szCs w:val="24"/>
          <w:u w:val="none"/>
        </w:rPr>
        <w:t xml:space="preserve">środków do dezynfekcji </w:t>
      </w:r>
      <w:r w:rsidRPr="00876C64">
        <w:rPr>
          <w:rStyle w:val="Hipercze"/>
          <w:rFonts w:ascii="Times New Roman" w:hAnsi="Times New Roman" w:cs="Times New Roman"/>
          <w:color w:val="auto"/>
          <w:sz w:val="24"/>
          <w:szCs w:val="24"/>
          <w:u w:val="none"/>
        </w:rPr>
        <w:t xml:space="preserve"> będzie nie mniejsza niż 50% wartości określonej w ust. 1. </w:t>
      </w:r>
    </w:p>
    <w:p w14:paraId="6AA34247" w14:textId="77777777" w:rsidR="00876C64" w:rsidRPr="00876C64" w:rsidRDefault="00876C64" w:rsidP="00876C64">
      <w:pPr>
        <w:pStyle w:val="Akapitzlist"/>
        <w:numPr>
          <w:ilvl w:val="0"/>
          <w:numId w:val="2"/>
        </w:numPr>
        <w:spacing w:after="0" w:line="257" w:lineRule="auto"/>
        <w:ind w:left="357" w:hanging="357"/>
        <w:jc w:val="both"/>
        <w:rPr>
          <w:rStyle w:val="Hipercze"/>
          <w:rFonts w:ascii="Times New Roman" w:hAnsi="Times New Roman" w:cs="Times New Roman"/>
          <w:color w:val="auto"/>
          <w:sz w:val="24"/>
          <w:szCs w:val="24"/>
          <w:u w:val="none"/>
        </w:rPr>
      </w:pPr>
      <w:r w:rsidRPr="00876C64">
        <w:rPr>
          <w:rStyle w:val="Hipercze"/>
          <w:rFonts w:ascii="Times New Roman" w:hAnsi="Times New Roman" w:cs="Times New Roman"/>
          <w:color w:val="auto"/>
          <w:sz w:val="24"/>
          <w:szCs w:val="24"/>
          <w:u w:val="none"/>
        </w:rPr>
        <w:t xml:space="preserve">Zamawiający zastrzega sobie prawo zmiany ilościowej asortymentu, w danej podgrupie, w ramach wartości Umowy. </w:t>
      </w:r>
    </w:p>
    <w:p w14:paraId="14328A98" w14:textId="77777777" w:rsidR="00876C64" w:rsidRPr="00876C64" w:rsidRDefault="00876C64" w:rsidP="00876C64">
      <w:pPr>
        <w:pStyle w:val="Akapitzlist"/>
        <w:numPr>
          <w:ilvl w:val="0"/>
          <w:numId w:val="2"/>
        </w:numPr>
        <w:spacing w:after="0" w:line="257" w:lineRule="auto"/>
        <w:ind w:left="357" w:hanging="357"/>
        <w:jc w:val="both"/>
        <w:rPr>
          <w:rStyle w:val="Hipercze"/>
          <w:rFonts w:ascii="Times New Roman" w:hAnsi="Times New Roman" w:cs="Times New Roman"/>
          <w:color w:val="auto"/>
          <w:sz w:val="24"/>
          <w:szCs w:val="24"/>
          <w:u w:val="none"/>
        </w:rPr>
      </w:pPr>
      <w:r w:rsidRPr="00876C64">
        <w:rPr>
          <w:rStyle w:val="Hipercze"/>
          <w:rFonts w:ascii="Times New Roman" w:hAnsi="Times New Roman" w:cs="Times New Roman"/>
          <w:color w:val="auto"/>
          <w:sz w:val="24"/>
          <w:szCs w:val="24"/>
          <w:u w:val="none"/>
        </w:rPr>
        <w:t xml:space="preserve">Niewykonanie przez Zamawiającego Umowy w zakresie do 50 % łącznej ceny brutto określonej w ust. 1 nie wymaga podania przyczyn i nie stanowi podstawy jego odpowiedzialności z tytułu niewykonania lub nienależytego wykonania Umowy. </w:t>
      </w:r>
    </w:p>
    <w:p w14:paraId="71FB92CD" w14:textId="77777777" w:rsidR="00876C64" w:rsidRPr="00876C64" w:rsidRDefault="00876C64" w:rsidP="00876C64">
      <w:pPr>
        <w:pStyle w:val="Akapitzlist"/>
        <w:numPr>
          <w:ilvl w:val="0"/>
          <w:numId w:val="2"/>
        </w:numPr>
        <w:spacing w:after="0" w:line="257" w:lineRule="auto"/>
        <w:ind w:left="357" w:hanging="357"/>
        <w:jc w:val="both"/>
        <w:rPr>
          <w:rStyle w:val="Hipercze"/>
          <w:rFonts w:ascii="Times New Roman" w:hAnsi="Times New Roman" w:cs="Times New Roman"/>
          <w:color w:val="auto"/>
          <w:sz w:val="24"/>
          <w:szCs w:val="24"/>
          <w:u w:val="none"/>
        </w:rPr>
      </w:pPr>
      <w:r w:rsidRPr="00876C64">
        <w:rPr>
          <w:rStyle w:val="Hipercze"/>
          <w:rFonts w:ascii="Times New Roman" w:hAnsi="Times New Roman" w:cs="Times New Roman"/>
          <w:color w:val="auto"/>
          <w:sz w:val="24"/>
          <w:szCs w:val="24"/>
          <w:u w:val="none"/>
        </w:rPr>
        <w:t>Wykonawcy należy się tylko wynagrodzenie za zrealizowane zamówienia partii towaru.</w:t>
      </w:r>
    </w:p>
    <w:p w14:paraId="5B3BBB68" w14:textId="7B5039E8" w:rsidR="00876C64" w:rsidRPr="00876C64" w:rsidRDefault="00876C64" w:rsidP="00876C64">
      <w:pPr>
        <w:pStyle w:val="Akapitzlist"/>
        <w:numPr>
          <w:ilvl w:val="0"/>
          <w:numId w:val="2"/>
        </w:numPr>
        <w:spacing w:after="0" w:line="257" w:lineRule="auto"/>
        <w:ind w:left="357" w:hanging="357"/>
        <w:jc w:val="both"/>
        <w:rPr>
          <w:rStyle w:val="Hipercze"/>
          <w:rFonts w:ascii="Times New Roman" w:hAnsi="Times New Roman" w:cs="Times New Roman"/>
          <w:color w:val="auto"/>
          <w:sz w:val="24"/>
          <w:szCs w:val="24"/>
          <w:u w:val="none"/>
        </w:rPr>
      </w:pPr>
      <w:r w:rsidRPr="00876C64">
        <w:rPr>
          <w:rStyle w:val="Hipercze"/>
          <w:rFonts w:ascii="Times New Roman" w:hAnsi="Times New Roman" w:cs="Times New Roman"/>
          <w:color w:val="auto"/>
          <w:sz w:val="24"/>
          <w:szCs w:val="24"/>
          <w:u w:val="none"/>
        </w:rPr>
        <w:t xml:space="preserve">Płatność na konto bankowe Wykonawcy dokonywana będzie w PLN, </w:t>
      </w:r>
      <w:r w:rsidRPr="00876C64">
        <w:rPr>
          <w:rStyle w:val="Hipercze"/>
          <w:rFonts w:ascii="Times New Roman" w:hAnsi="Times New Roman" w:cs="Times New Roman"/>
          <w:b/>
          <w:bCs/>
          <w:color w:val="auto"/>
          <w:sz w:val="24"/>
          <w:szCs w:val="24"/>
          <w:u w:val="none"/>
        </w:rPr>
        <w:t>w terminie</w:t>
      </w:r>
      <w:r w:rsidRPr="00876C64">
        <w:rPr>
          <w:rStyle w:val="Hipercze"/>
          <w:rFonts w:ascii="Times New Roman" w:hAnsi="Times New Roman" w:cs="Times New Roman"/>
          <w:color w:val="auto"/>
          <w:sz w:val="24"/>
          <w:szCs w:val="24"/>
          <w:u w:val="none"/>
        </w:rPr>
        <w:t xml:space="preserve"> </w:t>
      </w:r>
      <w:r w:rsidRPr="00876C64">
        <w:rPr>
          <w:rStyle w:val="Hipercze"/>
          <w:rFonts w:ascii="Times New Roman" w:hAnsi="Times New Roman" w:cs="Times New Roman"/>
          <w:b/>
          <w:bCs/>
          <w:color w:val="auto"/>
          <w:sz w:val="24"/>
          <w:szCs w:val="24"/>
          <w:u w:val="none"/>
        </w:rPr>
        <w:t>30 dni</w:t>
      </w:r>
      <w:r w:rsidRPr="00876C64">
        <w:rPr>
          <w:rStyle w:val="Hipercze"/>
          <w:rFonts w:ascii="Times New Roman" w:hAnsi="Times New Roman" w:cs="Times New Roman"/>
          <w:color w:val="auto"/>
          <w:sz w:val="24"/>
          <w:szCs w:val="24"/>
          <w:u w:val="none"/>
        </w:rPr>
        <w:t xml:space="preserve"> od daty otrzymania przez Zamawiającego prawidłowo wystawionej faktury pod względem formalnym i merytorycznym.</w:t>
      </w:r>
    </w:p>
    <w:p w14:paraId="33DB349A" w14:textId="545FB0FF" w:rsidR="00876C64" w:rsidRPr="00876C64" w:rsidRDefault="00876C64" w:rsidP="00876C64">
      <w:pPr>
        <w:pStyle w:val="Akapitzlist"/>
        <w:numPr>
          <w:ilvl w:val="0"/>
          <w:numId w:val="2"/>
        </w:numPr>
        <w:spacing w:after="0" w:line="257" w:lineRule="auto"/>
        <w:ind w:left="357" w:hanging="357"/>
        <w:jc w:val="both"/>
        <w:rPr>
          <w:rStyle w:val="Hipercze"/>
          <w:rFonts w:ascii="Times New Roman" w:hAnsi="Times New Roman" w:cs="Times New Roman"/>
          <w:b/>
          <w:bCs/>
          <w:i/>
          <w:iCs/>
          <w:color w:val="auto"/>
          <w:sz w:val="24"/>
          <w:szCs w:val="24"/>
          <w:u w:val="none"/>
        </w:rPr>
      </w:pPr>
      <w:r w:rsidRPr="00876C64">
        <w:rPr>
          <w:rStyle w:val="Hipercze"/>
          <w:rFonts w:ascii="Times New Roman" w:hAnsi="Times New Roman" w:cs="Times New Roman"/>
          <w:color w:val="auto"/>
          <w:sz w:val="24"/>
          <w:szCs w:val="24"/>
          <w:u w:val="none"/>
        </w:rPr>
        <w:t>Wykonawca zobowiązuje się dostarczyć Szpitalowi Uniwersyteckiemu fakturę ustrukturyzowaną za pośrednictwem Krajowego Systemu e-Faktur (</w:t>
      </w:r>
      <w:proofErr w:type="spellStart"/>
      <w:r w:rsidRPr="00876C64">
        <w:rPr>
          <w:rStyle w:val="Hipercze"/>
          <w:rFonts w:ascii="Times New Roman" w:hAnsi="Times New Roman" w:cs="Times New Roman"/>
          <w:b/>
          <w:bCs/>
          <w:color w:val="auto"/>
          <w:sz w:val="24"/>
          <w:szCs w:val="24"/>
          <w:u w:val="none"/>
        </w:rPr>
        <w:t>KSeF</w:t>
      </w:r>
      <w:proofErr w:type="spellEnd"/>
      <w:r w:rsidRPr="00876C64">
        <w:rPr>
          <w:rStyle w:val="Hipercze"/>
          <w:rFonts w:ascii="Times New Roman" w:hAnsi="Times New Roman" w:cs="Times New Roman"/>
          <w:color w:val="auto"/>
          <w:sz w:val="24"/>
          <w:szCs w:val="24"/>
          <w:u w:val="none"/>
        </w:rPr>
        <w:t xml:space="preserve">), zgodnie z obowiązującymi przepisami ustawy o podatku od towarów i usług. Jeżeli faktura posiada załączniki, należy je przesłać drogą elektroniczną na adres e-mail: </w:t>
      </w:r>
      <w:r w:rsidRPr="00876C64">
        <w:rPr>
          <w:rStyle w:val="Hipercze"/>
          <w:rFonts w:ascii="Times New Roman" w:hAnsi="Times New Roman" w:cs="Times New Roman"/>
          <w:b/>
          <w:bCs/>
          <w:i/>
          <w:iCs/>
          <w:color w:val="auto"/>
          <w:sz w:val="24"/>
          <w:szCs w:val="24"/>
          <w:u w:val="none"/>
        </w:rPr>
        <w:t>likwidatura@klinika.net.pl</w:t>
      </w:r>
    </w:p>
    <w:p w14:paraId="151B63D3" w14:textId="77777777" w:rsidR="00362A5C" w:rsidRDefault="00362A5C" w:rsidP="00362A5C">
      <w:pPr>
        <w:spacing w:after="0"/>
        <w:jc w:val="both"/>
        <w:rPr>
          <w:rStyle w:val="Hipercze"/>
          <w:rFonts w:ascii="Times New Roman" w:hAnsi="Times New Roman" w:cs="Times New Roman"/>
          <w:color w:val="auto"/>
          <w:sz w:val="24"/>
          <w:szCs w:val="24"/>
          <w:u w:val="none"/>
        </w:rPr>
      </w:pPr>
    </w:p>
    <w:p w14:paraId="4C3A06C5" w14:textId="77777777" w:rsidR="00B6359D" w:rsidRDefault="00B6359D" w:rsidP="00B6359D">
      <w:pPr>
        <w:pStyle w:val="Akapitzlist"/>
        <w:spacing w:after="0"/>
        <w:ind w:left="284"/>
        <w:jc w:val="center"/>
        <w:rPr>
          <w:rFonts w:ascii="Times New Roman" w:hAnsi="Times New Roman" w:cs="Times New Roman"/>
          <w:b/>
          <w:bCs/>
          <w:sz w:val="24"/>
          <w:szCs w:val="24"/>
        </w:rPr>
      </w:pPr>
      <w:r w:rsidRPr="00937DBC">
        <w:rPr>
          <w:rFonts w:ascii="Times New Roman" w:hAnsi="Times New Roman" w:cs="Times New Roman"/>
          <w:b/>
          <w:bCs/>
          <w:sz w:val="24"/>
          <w:szCs w:val="24"/>
        </w:rPr>
        <w:t>§ 4 Waloryzacja</w:t>
      </w:r>
    </w:p>
    <w:p w14:paraId="6AAF3C3F" w14:textId="77777777" w:rsidR="00B6359D" w:rsidRPr="00937DBC" w:rsidRDefault="00B6359D" w:rsidP="00B6359D">
      <w:pPr>
        <w:pStyle w:val="Akapitzlist"/>
        <w:spacing w:after="0"/>
        <w:ind w:left="284"/>
        <w:jc w:val="center"/>
        <w:rPr>
          <w:rFonts w:ascii="Times New Roman" w:hAnsi="Times New Roman" w:cs="Times New Roman"/>
          <w:b/>
          <w:bCs/>
          <w:sz w:val="24"/>
          <w:szCs w:val="24"/>
        </w:rPr>
      </w:pPr>
    </w:p>
    <w:p w14:paraId="69227ECB" w14:textId="77777777" w:rsidR="00B6359D" w:rsidRDefault="00B6359D" w:rsidP="00B6359D">
      <w:pPr>
        <w:pStyle w:val="Akapitzlist"/>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 razie wzrostu wskaźnika cen towarów i usług konsumpcyjnych po upływie 6 miesięcy od dnia zawarcia umowy lub też po upływie 6 miesięcy od daty poprzedniego aneksu zwiększającego wynagrodzenie w oparciu o niniejszą klauzulę waloryzacyjną, Wykonawca może wystąpić do Zamawiającego z wnioskiem o zmianę wysokości wynagrodzenia pozostałego do zapłaty na podstawie niniejszej umowy.   </w:t>
      </w:r>
    </w:p>
    <w:p w14:paraId="6B6719AB" w14:textId="77777777" w:rsidR="00B6359D" w:rsidRDefault="00B6359D" w:rsidP="00B6359D">
      <w:pPr>
        <w:pStyle w:val="Akapitzlist"/>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Z wnioskiem, o którym mowa w ust. 1 Wykonawca może wystąpić w przypadku, gdy ogłoszony przez Prezesa GUS aktualny wskaźnik cen towarów i usług konsumpcyjnych jest większy od wskaźnika obowiązującego w dniu zawarcia umowy lub w dniu zawarcia ostatniego aneksu dotyczącego zmiany wynagrodzenia o więcej niż 10%. </w:t>
      </w:r>
    </w:p>
    <w:p w14:paraId="6D50B2D9" w14:textId="77777777" w:rsidR="00B6359D" w:rsidRDefault="00B6359D" w:rsidP="00B6359D">
      <w:pPr>
        <w:pStyle w:val="Akapitzlist"/>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W przypadku spadku wskaźnika cen towarów i usług konsumpcyjnych (na zasadach analogicznych do zmian wynagrodzenia w przypadku wzrostu wskaźnika) Zamawiający poinformuje Wykonawcę o obniżeniu pozostałego do wypłaty wynagrodzenia w formie pisemnej z podaniem dokładnych obliczeń, z których to obniżenie wynagrodzenia będzie wynikało. </w:t>
      </w:r>
    </w:p>
    <w:p w14:paraId="4BEA273E" w14:textId="77777777" w:rsidR="00B6359D" w:rsidRDefault="00B6359D" w:rsidP="00B6359D">
      <w:pPr>
        <w:pStyle w:val="Akapitzlist"/>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Zmiana wynagrodzenia będzie następowała w odniesieniu do różnicy wskaźnika, jednak ostateczna łączna kwota wynagrodzenia Wykonawcy nie może różnić się od wynagrodzenia pierwotnie określonego w umowie o więcej niż 20 %.</w:t>
      </w:r>
    </w:p>
    <w:p w14:paraId="70F04B77" w14:textId="77777777" w:rsidR="00B6359D" w:rsidRDefault="00B6359D" w:rsidP="00B6359D">
      <w:pPr>
        <w:pStyle w:val="Akapitzlist"/>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Nowa cena zostanie obliczona w sposób następujący:</w:t>
      </w:r>
    </w:p>
    <w:p w14:paraId="4D8BFB2E" w14:textId="77777777" w:rsidR="00B6359D" w:rsidRDefault="00B6359D" w:rsidP="00B6359D">
      <w:pPr>
        <w:pStyle w:val="Akapitzlist"/>
        <w:ind w:left="709"/>
        <w:jc w:val="both"/>
        <w:rPr>
          <w:rFonts w:ascii="Times New Roman" w:hAnsi="Times New Roman" w:cs="Times New Roman"/>
          <w:sz w:val="24"/>
          <w:szCs w:val="24"/>
        </w:rPr>
      </w:pPr>
      <w:proofErr w:type="spellStart"/>
      <w:r>
        <w:rPr>
          <w:rFonts w:ascii="Times New Roman" w:hAnsi="Times New Roman" w:cs="Times New Roman"/>
          <w:sz w:val="24"/>
          <w:szCs w:val="24"/>
        </w:rPr>
        <w:t>Cn</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Cp</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Cp</w:t>
      </w:r>
      <w:proofErr w:type="spellEnd"/>
      <w:r>
        <w:rPr>
          <w:rFonts w:ascii="Times New Roman" w:hAnsi="Times New Roman" w:cs="Times New Roman"/>
          <w:sz w:val="24"/>
          <w:szCs w:val="24"/>
        </w:rPr>
        <w:t xml:space="preserve"> x CPII) x O,5 + (</w:t>
      </w:r>
      <w:proofErr w:type="spellStart"/>
      <w:r>
        <w:rPr>
          <w:rFonts w:ascii="Times New Roman" w:hAnsi="Times New Roman" w:cs="Times New Roman"/>
          <w:sz w:val="24"/>
          <w:szCs w:val="24"/>
        </w:rPr>
        <w:t>Cp</w:t>
      </w:r>
      <w:proofErr w:type="spellEnd"/>
      <w:r>
        <w:rPr>
          <w:rFonts w:ascii="Times New Roman" w:hAnsi="Times New Roman" w:cs="Times New Roman"/>
          <w:sz w:val="24"/>
          <w:szCs w:val="24"/>
        </w:rPr>
        <w:t xml:space="preserve"> x CPIII) x 0,5 + ……….</w:t>
      </w:r>
    </w:p>
    <w:p w14:paraId="0E3003BB" w14:textId="77777777" w:rsidR="00B6359D" w:rsidRDefault="00B6359D" w:rsidP="00B6359D">
      <w:pPr>
        <w:pStyle w:val="Akapitzlist"/>
        <w:ind w:left="709"/>
        <w:jc w:val="both"/>
        <w:rPr>
          <w:rFonts w:ascii="Times New Roman" w:hAnsi="Times New Roman" w:cs="Times New Roman"/>
          <w:sz w:val="24"/>
          <w:szCs w:val="24"/>
        </w:rPr>
      </w:pPr>
      <w:r>
        <w:rPr>
          <w:rFonts w:ascii="Times New Roman" w:hAnsi="Times New Roman" w:cs="Times New Roman"/>
          <w:sz w:val="24"/>
          <w:szCs w:val="24"/>
        </w:rPr>
        <w:t>gdzie:</w:t>
      </w:r>
    </w:p>
    <w:p w14:paraId="630BE59D" w14:textId="77777777" w:rsidR="00B6359D" w:rsidRDefault="00B6359D" w:rsidP="00B6359D">
      <w:pPr>
        <w:pStyle w:val="Akapitzlist"/>
        <w:ind w:left="709"/>
        <w:jc w:val="both"/>
        <w:rPr>
          <w:rFonts w:ascii="Times New Roman" w:hAnsi="Times New Roman" w:cs="Times New Roman"/>
          <w:sz w:val="24"/>
          <w:szCs w:val="24"/>
        </w:rPr>
      </w:pPr>
      <w:proofErr w:type="spellStart"/>
      <w:r>
        <w:rPr>
          <w:rFonts w:ascii="Times New Roman" w:hAnsi="Times New Roman" w:cs="Times New Roman"/>
          <w:sz w:val="24"/>
          <w:szCs w:val="24"/>
        </w:rPr>
        <w:t>Cn</w:t>
      </w:r>
      <w:proofErr w:type="spellEnd"/>
      <w:r>
        <w:rPr>
          <w:rFonts w:ascii="Times New Roman" w:hAnsi="Times New Roman" w:cs="Times New Roman"/>
          <w:sz w:val="24"/>
          <w:szCs w:val="24"/>
        </w:rPr>
        <w:t xml:space="preserve"> to kwota nowej ceny po dokonaniu waloryzacji (wyrażona w PLN)</w:t>
      </w:r>
    </w:p>
    <w:p w14:paraId="5A749937" w14:textId="77777777" w:rsidR="00B6359D" w:rsidRDefault="00B6359D" w:rsidP="00B6359D">
      <w:pPr>
        <w:pStyle w:val="Akapitzlist"/>
        <w:ind w:left="709"/>
        <w:jc w:val="both"/>
        <w:rPr>
          <w:rFonts w:ascii="Times New Roman" w:hAnsi="Times New Roman" w:cs="Times New Roman"/>
          <w:sz w:val="24"/>
          <w:szCs w:val="24"/>
        </w:rPr>
      </w:pPr>
      <w:proofErr w:type="spellStart"/>
      <w:r>
        <w:rPr>
          <w:rFonts w:ascii="Times New Roman" w:hAnsi="Times New Roman" w:cs="Times New Roman"/>
          <w:sz w:val="24"/>
          <w:szCs w:val="24"/>
        </w:rPr>
        <w:t>Cp</w:t>
      </w:r>
      <w:proofErr w:type="spellEnd"/>
      <w:r>
        <w:rPr>
          <w:rFonts w:ascii="Times New Roman" w:hAnsi="Times New Roman" w:cs="Times New Roman"/>
          <w:sz w:val="24"/>
          <w:szCs w:val="24"/>
        </w:rPr>
        <w:t xml:space="preserve"> to kwota danej ceny pierwotnie podana w kosztorysie zawartym w ofercie</w:t>
      </w:r>
    </w:p>
    <w:p w14:paraId="4626C35F" w14:textId="77777777" w:rsidR="00B6359D" w:rsidRDefault="00B6359D" w:rsidP="00B6359D">
      <w:pPr>
        <w:pStyle w:val="Akapitzlist"/>
        <w:ind w:left="709"/>
        <w:jc w:val="both"/>
        <w:rPr>
          <w:rFonts w:ascii="Times New Roman" w:hAnsi="Times New Roman" w:cs="Times New Roman"/>
          <w:sz w:val="24"/>
          <w:szCs w:val="24"/>
        </w:rPr>
      </w:pPr>
      <w:r>
        <w:rPr>
          <w:rFonts w:ascii="Times New Roman" w:hAnsi="Times New Roman" w:cs="Times New Roman"/>
          <w:sz w:val="24"/>
          <w:szCs w:val="24"/>
        </w:rPr>
        <w:t>CPII to procentowa wartość wzrostu cen wynikająca z I Wskaźnika GUS (wyrażona jako %); I Wskaźnik GUS – pierwszy kwartalny wskaźnik cen towarów i usług konsumpcyjnych ogółem za poprzedni kwartał ogłoszony w formie komunikatu Prezesa Głównego Urzędu Statystycznego na podstawie art. 25 ust. 11 ustawy z dnia 17 grudnia 1998 r. o emeryturach i rentach z Funduszu Ubezpieczeń Społecznych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xml:space="preserve">.: Dz.U. z 2022 r. poz. 504 z </w:t>
      </w:r>
      <w:proofErr w:type="spellStart"/>
      <w:r>
        <w:rPr>
          <w:rFonts w:ascii="Times New Roman" w:hAnsi="Times New Roman" w:cs="Times New Roman"/>
          <w:sz w:val="24"/>
          <w:szCs w:val="24"/>
        </w:rPr>
        <w:t>późn</w:t>
      </w:r>
      <w:proofErr w:type="spellEnd"/>
      <w:r>
        <w:rPr>
          <w:rFonts w:ascii="Times New Roman" w:hAnsi="Times New Roman" w:cs="Times New Roman"/>
          <w:sz w:val="24"/>
          <w:szCs w:val="24"/>
        </w:rPr>
        <w:t>. zm.) ogłoszony po zawarciu umowy (lub aneksu)</w:t>
      </w:r>
    </w:p>
    <w:p w14:paraId="5821FF08" w14:textId="77777777" w:rsidR="00B6359D" w:rsidRPr="00937DBC" w:rsidRDefault="00B6359D" w:rsidP="00B6359D">
      <w:pPr>
        <w:pStyle w:val="Akapitzlist"/>
        <w:ind w:left="709"/>
        <w:jc w:val="both"/>
        <w:rPr>
          <w:rFonts w:ascii="Times New Roman" w:hAnsi="Times New Roman" w:cs="Times New Roman"/>
          <w:sz w:val="24"/>
          <w:szCs w:val="24"/>
        </w:rPr>
      </w:pPr>
      <w:r>
        <w:rPr>
          <w:rFonts w:ascii="Times New Roman" w:hAnsi="Times New Roman" w:cs="Times New Roman"/>
          <w:sz w:val="24"/>
          <w:szCs w:val="24"/>
        </w:rPr>
        <w:t>CPIII to procentowa wartość wzrostu cen wynikająca z II Wskaźnika GUS (wyrażona jako %): II Wskaźnik GUS – drugi kwartalny wskaźnik (</w:t>
      </w:r>
      <w:proofErr w:type="spellStart"/>
      <w:r>
        <w:rPr>
          <w:rFonts w:ascii="Times New Roman" w:hAnsi="Times New Roman" w:cs="Times New Roman"/>
          <w:sz w:val="24"/>
          <w:szCs w:val="24"/>
        </w:rPr>
        <w:t>j.w</w:t>
      </w:r>
      <w:proofErr w:type="spellEnd"/>
      <w:r>
        <w:rPr>
          <w:rFonts w:ascii="Times New Roman" w:hAnsi="Times New Roman" w:cs="Times New Roman"/>
          <w:sz w:val="24"/>
          <w:szCs w:val="24"/>
        </w:rPr>
        <w:t>.) licząc od zawarcia umowy (lub aneksu)</w:t>
      </w:r>
    </w:p>
    <w:p w14:paraId="13954155" w14:textId="77777777" w:rsidR="00B6359D" w:rsidRPr="00362A5C" w:rsidRDefault="00B6359D" w:rsidP="00362A5C">
      <w:pPr>
        <w:spacing w:after="0"/>
        <w:jc w:val="both"/>
        <w:rPr>
          <w:rStyle w:val="Hipercze"/>
          <w:rFonts w:ascii="Times New Roman" w:hAnsi="Times New Roman" w:cs="Times New Roman"/>
          <w:color w:val="auto"/>
          <w:sz w:val="24"/>
          <w:szCs w:val="24"/>
          <w:u w:val="none"/>
        </w:rPr>
      </w:pPr>
    </w:p>
    <w:p w14:paraId="57C5C4E7" w14:textId="01E18675" w:rsidR="00F37CFA" w:rsidRDefault="00F37CFA" w:rsidP="00F37CFA">
      <w:pPr>
        <w:jc w:val="center"/>
        <w:rPr>
          <w:rFonts w:ascii="Times New Roman" w:hAnsi="Times New Roman" w:cs="Times New Roman"/>
          <w:b/>
          <w:bCs/>
          <w:color w:val="000000"/>
          <w:sz w:val="24"/>
          <w:szCs w:val="24"/>
        </w:rPr>
      </w:pPr>
      <w:bookmarkStart w:id="1" w:name="_Hlk189030877"/>
      <w:r>
        <w:rPr>
          <w:rFonts w:ascii="Times New Roman" w:hAnsi="Times New Roman" w:cs="Times New Roman"/>
          <w:b/>
          <w:sz w:val="24"/>
          <w:szCs w:val="24"/>
        </w:rPr>
        <w:t xml:space="preserve">§ </w:t>
      </w:r>
      <w:r w:rsidR="00604DA9">
        <w:rPr>
          <w:rFonts w:ascii="Times New Roman" w:hAnsi="Times New Roman" w:cs="Times New Roman"/>
          <w:b/>
          <w:sz w:val="24"/>
          <w:szCs w:val="24"/>
        </w:rPr>
        <w:t>5</w:t>
      </w:r>
      <w:r>
        <w:rPr>
          <w:rFonts w:ascii="Times New Roman" w:hAnsi="Times New Roman" w:cs="Times New Roman"/>
          <w:sz w:val="24"/>
          <w:szCs w:val="24"/>
        </w:rPr>
        <w:t>.</w:t>
      </w:r>
      <w:r>
        <w:rPr>
          <w:rFonts w:ascii="Times New Roman" w:hAnsi="Times New Roman" w:cs="Times New Roman"/>
          <w:b/>
          <w:bCs/>
          <w:color w:val="000000"/>
          <w:sz w:val="24"/>
          <w:szCs w:val="24"/>
        </w:rPr>
        <w:t xml:space="preserve"> </w:t>
      </w:r>
      <w:bookmarkEnd w:id="1"/>
      <w:r>
        <w:rPr>
          <w:rFonts w:ascii="Times New Roman" w:hAnsi="Times New Roman" w:cs="Times New Roman"/>
          <w:b/>
          <w:bCs/>
          <w:color w:val="000000"/>
          <w:sz w:val="24"/>
          <w:szCs w:val="24"/>
        </w:rPr>
        <w:t>Zapewnienia i obowiązki Wykonawcy</w:t>
      </w:r>
    </w:p>
    <w:p w14:paraId="591FA6E3" w14:textId="35BC6516" w:rsidR="00F37CFA" w:rsidRDefault="00F37CFA" w:rsidP="00F37CFA">
      <w:pPr>
        <w:pStyle w:val="Akapitzlist"/>
        <w:numPr>
          <w:ilvl w:val="0"/>
          <w:numId w:val="4"/>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Wykonawca gwarantuje, że </w:t>
      </w:r>
      <w:r w:rsidR="00B6359D">
        <w:rPr>
          <w:rFonts w:ascii="Times New Roman" w:hAnsi="Times New Roman" w:cs="Times New Roman"/>
          <w:sz w:val="24"/>
          <w:szCs w:val="24"/>
        </w:rPr>
        <w:t>środki do dezynfekcji</w:t>
      </w:r>
      <w:r>
        <w:rPr>
          <w:rFonts w:ascii="Times New Roman" w:hAnsi="Times New Roman" w:cs="Times New Roman"/>
          <w:sz w:val="24"/>
          <w:szCs w:val="24"/>
        </w:rPr>
        <w:t xml:space="preserve"> są fabrycznie nowe, wolne od wad, i spełniają wszelkie wymogi prawa. Termin ważności wynosi min. </w:t>
      </w:r>
      <w:r w:rsidR="00B6359D">
        <w:rPr>
          <w:rFonts w:ascii="Times New Roman" w:hAnsi="Times New Roman" w:cs="Times New Roman"/>
          <w:sz w:val="24"/>
          <w:szCs w:val="24"/>
        </w:rPr>
        <w:t>1</w:t>
      </w:r>
      <w:r>
        <w:rPr>
          <w:rFonts w:ascii="Times New Roman" w:hAnsi="Times New Roman" w:cs="Times New Roman"/>
          <w:sz w:val="24"/>
          <w:szCs w:val="24"/>
        </w:rPr>
        <w:t xml:space="preserve"> </w:t>
      </w:r>
      <w:r w:rsidR="00B6359D">
        <w:rPr>
          <w:rFonts w:ascii="Times New Roman" w:hAnsi="Times New Roman" w:cs="Times New Roman"/>
          <w:sz w:val="24"/>
          <w:szCs w:val="24"/>
        </w:rPr>
        <w:t>rok</w:t>
      </w:r>
      <w:r>
        <w:rPr>
          <w:rFonts w:ascii="Times New Roman" w:hAnsi="Times New Roman" w:cs="Times New Roman"/>
          <w:sz w:val="24"/>
          <w:szCs w:val="24"/>
        </w:rPr>
        <w:t xml:space="preserve"> od daty dostarczenia.</w:t>
      </w:r>
    </w:p>
    <w:p w14:paraId="2E522B8E" w14:textId="3EBBE01A" w:rsidR="00F37CFA" w:rsidRDefault="00F37CFA" w:rsidP="00F37CFA">
      <w:pPr>
        <w:pStyle w:val="Akapitzlist"/>
        <w:numPr>
          <w:ilvl w:val="0"/>
          <w:numId w:val="4"/>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W przypadku dostarczenia wadliwego </w:t>
      </w:r>
      <w:r w:rsidR="00B6359D">
        <w:rPr>
          <w:rFonts w:ascii="Times New Roman" w:hAnsi="Times New Roman" w:cs="Times New Roman"/>
          <w:sz w:val="24"/>
          <w:szCs w:val="24"/>
        </w:rPr>
        <w:t>środka do dezynfekcji</w:t>
      </w:r>
      <w:r>
        <w:rPr>
          <w:rFonts w:ascii="Times New Roman" w:hAnsi="Times New Roman" w:cs="Times New Roman"/>
          <w:sz w:val="24"/>
          <w:szCs w:val="24"/>
        </w:rPr>
        <w:t xml:space="preserve"> (sensu largo) Zamawiający sporządzi na tę okoliczność protokół i powiadomi Wykonawcę. </w:t>
      </w:r>
      <w:bookmarkStart w:id="2" w:name="_Hlk189030997"/>
      <w:r>
        <w:rPr>
          <w:rFonts w:ascii="Times New Roman" w:hAnsi="Times New Roman" w:cs="Times New Roman"/>
          <w:sz w:val="24"/>
          <w:szCs w:val="24"/>
        </w:rPr>
        <w:t xml:space="preserve">Wykonawca zobowiązuje się, w terminie </w:t>
      </w:r>
      <w:bookmarkEnd w:id="2"/>
      <w:r w:rsidR="009D1EE7">
        <w:rPr>
          <w:rFonts w:ascii="Times New Roman" w:hAnsi="Times New Roman" w:cs="Times New Roman"/>
          <w:sz w:val="24"/>
          <w:szCs w:val="24"/>
        </w:rPr>
        <w:t>5</w:t>
      </w:r>
      <w:r>
        <w:rPr>
          <w:rFonts w:ascii="Times New Roman" w:hAnsi="Times New Roman" w:cs="Times New Roman"/>
          <w:sz w:val="24"/>
          <w:szCs w:val="24"/>
        </w:rPr>
        <w:t xml:space="preserve"> dni roboczych dokonać wymiany zamówionego </w:t>
      </w:r>
      <w:r w:rsidR="00B6359D">
        <w:rPr>
          <w:rFonts w:ascii="Times New Roman" w:hAnsi="Times New Roman" w:cs="Times New Roman"/>
          <w:sz w:val="24"/>
          <w:szCs w:val="24"/>
        </w:rPr>
        <w:t>środka do dezynfekcji</w:t>
      </w:r>
      <w:r>
        <w:rPr>
          <w:rFonts w:ascii="Times New Roman" w:hAnsi="Times New Roman" w:cs="Times New Roman"/>
          <w:sz w:val="24"/>
          <w:szCs w:val="24"/>
        </w:rPr>
        <w:t xml:space="preserve"> na wolny od wad. </w:t>
      </w:r>
    </w:p>
    <w:p w14:paraId="215DBF4E" w14:textId="77777777" w:rsidR="00F37CFA" w:rsidRDefault="00F37CFA" w:rsidP="00F37CFA">
      <w:pPr>
        <w:pStyle w:val="Akapitzlist"/>
        <w:numPr>
          <w:ilvl w:val="0"/>
          <w:numId w:val="4"/>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 xml:space="preserve">Wykonawca zobowiązany jest, na każde wezwanie Zamawiającego przez cały okres trwania Umowy, w terminie do 3 dni roboczych dostarczyć dokumenty świadczące o dopuszczeniu do obrotu, wydane przez uprawnione organy, zgodnie z ustawą z dnia </w:t>
      </w:r>
      <w:r>
        <w:rPr>
          <w:rFonts w:ascii="Times New Roman" w:hAnsi="Times New Roman" w:cs="Times New Roman"/>
          <w:bCs/>
          <w:sz w:val="24"/>
          <w:szCs w:val="24"/>
          <w:shd w:val="clear" w:color="auto" w:fill="FFFFFF"/>
        </w:rPr>
        <w:t>z dnia 7 kwietnia 2022 r. o wyrobach medycznych</w:t>
      </w:r>
      <w:r>
        <w:rPr>
          <w:rStyle w:val="apple-converted-space"/>
          <w:rFonts w:ascii="Times New Roman" w:hAnsi="Times New Roman" w:cs="Times New Roman"/>
          <w:bCs/>
          <w:sz w:val="24"/>
          <w:szCs w:val="24"/>
          <w:shd w:val="clear" w:color="auto" w:fill="FFFFFF"/>
        </w:rPr>
        <w:t> </w:t>
      </w:r>
      <w:hyperlink r:id="rId7" w:history="1">
        <w:r>
          <w:rPr>
            <w:rStyle w:val="Hipercze"/>
            <w:rFonts w:ascii="Times New Roman" w:hAnsi="Times New Roman" w:cs="Times New Roman"/>
            <w:bCs/>
            <w:color w:val="auto"/>
            <w:sz w:val="24"/>
            <w:szCs w:val="24"/>
            <w:u w:val="none"/>
          </w:rPr>
          <w:t>(Dz.U. z 2022 r. poz. 974)</w:t>
        </w:r>
      </w:hyperlink>
      <w:r>
        <w:rPr>
          <w:rFonts w:ascii="Times New Roman" w:hAnsi="Times New Roman" w:cs="Times New Roman"/>
          <w:sz w:val="24"/>
          <w:szCs w:val="24"/>
        </w:rPr>
        <w:t>, a w szczególności:</w:t>
      </w:r>
    </w:p>
    <w:p w14:paraId="2480C936" w14:textId="77777777" w:rsidR="00F37CFA" w:rsidRDefault="00F37CFA" w:rsidP="00F37CFA">
      <w:pPr>
        <w:pStyle w:val="Akapitzlist"/>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oznakowanie zgodności CE</w:t>
      </w:r>
    </w:p>
    <w:p w14:paraId="7BB3E718" w14:textId="77777777" w:rsidR="00F37CFA" w:rsidRDefault="00F37CFA" w:rsidP="00F37CFA">
      <w:pPr>
        <w:pStyle w:val="Akapitzlist"/>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deklarację zgodności UE: </w:t>
      </w:r>
    </w:p>
    <w:p w14:paraId="3FB572B0" w14:textId="77777777" w:rsidR="00F37CFA" w:rsidRDefault="00F37CFA" w:rsidP="00F37CFA">
      <w:pPr>
        <w:autoSpaceDE w:val="0"/>
        <w:autoSpaceDN w:val="0"/>
        <w:adjustRightInd w:val="0"/>
        <w:spacing w:after="0" w:line="240" w:lineRule="auto"/>
        <w:ind w:left="1418" w:hanging="284"/>
        <w:jc w:val="both"/>
        <w:rPr>
          <w:rFonts w:ascii="Times New Roman" w:eastAsia="TimesNewRomanPSMT" w:hAnsi="Times New Roman" w:cs="Times New Roman"/>
          <w:i/>
          <w:iCs/>
          <w:sz w:val="24"/>
          <w:szCs w:val="24"/>
        </w:rPr>
      </w:pPr>
      <w:r>
        <w:rPr>
          <w:rFonts w:ascii="Times New Roman" w:eastAsia="TimesNewRomanPSMT" w:hAnsi="Times New Roman" w:cs="Times New Roman"/>
          <w:sz w:val="24"/>
          <w:szCs w:val="24"/>
        </w:rPr>
        <w:t xml:space="preserve">a. </w:t>
      </w:r>
      <w:r>
        <w:rPr>
          <w:rFonts w:ascii="Times New Roman" w:eastAsia="TimesNewRomanPSMT" w:hAnsi="Times New Roman" w:cs="Times New Roman"/>
          <w:i/>
          <w:iCs/>
          <w:sz w:val="24"/>
          <w:szCs w:val="24"/>
        </w:rPr>
        <w:t>w przypadku oferowania wyrobów medycznych klasy I, które posiadają deklarację zgodności EC(WE), poświadczającą zgodność z dyrektywą 93/42/EWG z dnia 14 czerwca 1993 r. dotyczącą wyrobów medycznych, wprowadzonych do obrotu przed 26 maja 2021 r.:</w:t>
      </w:r>
    </w:p>
    <w:p w14:paraId="2EFDA43A" w14:textId="77777777" w:rsidR="00F37CFA" w:rsidRDefault="00F37CFA" w:rsidP="00F37CFA">
      <w:pPr>
        <w:autoSpaceDE w:val="0"/>
        <w:autoSpaceDN w:val="0"/>
        <w:adjustRightInd w:val="0"/>
        <w:spacing w:after="0" w:line="240" w:lineRule="auto"/>
        <w:ind w:left="1843" w:hanging="283"/>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 xml:space="preserve">i. </w:t>
      </w:r>
      <w:r>
        <w:rPr>
          <w:rFonts w:ascii="Times New Roman" w:eastAsia="TimesNewRomanPSMT" w:hAnsi="Times New Roman" w:cs="Times New Roman"/>
          <w:i/>
          <w:iCs/>
          <w:sz w:val="24"/>
          <w:szCs w:val="24"/>
        </w:rPr>
        <w:tab/>
        <w:t>deklarację zgodności EC(WE) sporządzoną przez producenta lub upoważnionego przedstawiciela producenta, poświadczającą zgodność oferowanego wyrobu z dyrektywą 93/42/EWG z dnia 14 czerwca 1993 r. dotyczącą wyrobów medycznych</w:t>
      </w:r>
    </w:p>
    <w:p w14:paraId="53921A30" w14:textId="77777777" w:rsidR="00F37CFA" w:rsidRDefault="00F37CFA" w:rsidP="00F37CFA">
      <w:pPr>
        <w:autoSpaceDE w:val="0"/>
        <w:autoSpaceDN w:val="0"/>
        <w:adjustRightInd w:val="0"/>
        <w:spacing w:after="0" w:line="240" w:lineRule="auto"/>
        <w:ind w:left="1134"/>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oraz</w:t>
      </w:r>
    </w:p>
    <w:p w14:paraId="27038A77" w14:textId="77777777" w:rsidR="00F37CFA" w:rsidRDefault="00F37CFA" w:rsidP="00F37CFA">
      <w:pPr>
        <w:autoSpaceDE w:val="0"/>
        <w:autoSpaceDN w:val="0"/>
        <w:adjustRightInd w:val="0"/>
        <w:spacing w:after="0" w:line="240" w:lineRule="auto"/>
        <w:ind w:left="1843" w:hanging="283"/>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ii. oświadczenie wykonawcy, importera, producenta lub upoważnionego przedstawiciela producenta, w języku polskim lub angielskim, że oferowane wyroby zostały wprowadzone do obrotu przed dniem 26 maja 2021 r.;</w:t>
      </w:r>
    </w:p>
    <w:p w14:paraId="4DE3C7B4" w14:textId="77777777" w:rsidR="00F37CFA" w:rsidRDefault="00F37CFA" w:rsidP="00F37CFA">
      <w:pPr>
        <w:autoSpaceDE w:val="0"/>
        <w:autoSpaceDN w:val="0"/>
        <w:adjustRightInd w:val="0"/>
        <w:spacing w:after="0" w:line="240" w:lineRule="auto"/>
        <w:ind w:left="1418" w:hanging="284"/>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b. w przypadku oferowania wyrobów medycznych, o których mowa w art. 120 ust. 2 i 3 rozporządzenia UE nr 2017/745 z dnia 5 kwietnia 2017 r. w sprawie wyrobów medycznych – tj. korzystających z okresów przejściowych:</w:t>
      </w:r>
    </w:p>
    <w:p w14:paraId="36712161"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 xml:space="preserve">i. </w:t>
      </w:r>
      <w:r>
        <w:rPr>
          <w:rFonts w:ascii="Times New Roman" w:eastAsia="TimesNewRomanPSMT" w:hAnsi="Times New Roman" w:cs="Times New Roman"/>
          <w:i/>
          <w:iCs/>
          <w:sz w:val="24"/>
          <w:szCs w:val="24"/>
        </w:rPr>
        <w:tab/>
        <w:t>deklarację zgodności oferowanych wyrobów, wystawioną przez producenta lub autoryzowanego przedstawiciela, poświadczającą zgodność wyrobów z wymaganiami dyrektywy nr 93/42/EWG z dnia 14 czerwca 1993 r. dotyczącej wyrobów medycznych lub dyrektywą nr 90/385/EWG z dnia 20 czerwca 1990 r. w sprawie zbliżenia ustawodawstw Państw Członkowskich odnoszących się do wyrobów medycznych aktywnego osadzania</w:t>
      </w:r>
    </w:p>
    <w:p w14:paraId="2D1A49AD" w14:textId="77777777" w:rsidR="00F37CFA" w:rsidRDefault="00F37CFA" w:rsidP="00F37CFA">
      <w:pPr>
        <w:autoSpaceDE w:val="0"/>
        <w:autoSpaceDN w:val="0"/>
        <w:adjustRightInd w:val="0"/>
        <w:spacing w:after="0" w:line="240" w:lineRule="auto"/>
        <w:ind w:left="1560"/>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oraz</w:t>
      </w:r>
    </w:p>
    <w:p w14:paraId="6489379B"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ii. oświadczenie dostawcy, importera, producenta lub upoważnionego przedstawiciela producenta, w języku polskim lub angielskim, że oferowany wyrób medyczny jest objęty okresem przejściowym, o którym mowa w ww. przepisie</w:t>
      </w:r>
    </w:p>
    <w:p w14:paraId="7F271344" w14:textId="77777777" w:rsidR="00F37CFA" w:rsidRDefault="00F37CFA" w:rsidP="00F37CFA">
      <w:pPr>
        <w:autoSpaceDE w:val="0"/>
        <w:autoSpaceDN w:val="0"/>
        <w:adjustRightInd w:val="0"/>
        <w:spacing w:after="0" w:line="240" w:lineRule="auto"/>
        <w:ind w:left="1560"/>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oraz</w:t>
      </w:r>
    </w:p>
    <w:p w14:paraId="191B0F5E"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 xml:space="preserve">iii. </w:t>
      </w:r>
      <w:r>
        <w:rPr>
          <w:rFonts w:ascii="Times New Roman" w:eastAsia="TimesNewRomanPSMT" w:hAnsi="Times New Roman" w:cs="Times New Roman"/>
          <w:i/>
          <w:iCs/>
          <w:sz w:val="24"/>
          <w:szCs w:val="24"/>
        </w:rPr>
        <w:tab/>
        <w:t>certyfikat odnoszący się do oferowanych wyrobów, wystawiony przez jednostkę notyfikowaną zgodnie z wymaganiami dyrektywy Rady 93/42/EWG z dnia 14 czerwca 1993 r. lub dyrektywy nr 90/385/EWG z dnia 20 czerwca 1990 r. w sprawie zbliżenia ustawodawstw Państw Członkowskich odnoszących się do wyrobów medycznych aktywnego osadzania dotyczącej wyrobów medycznych (nie dotyczy wyrobów klasy I zgodnie z dyrektywą 93/42/EWG, w przypadku których rozporządzenie nr 2017/745 z dnia 5 kwietnia 2017 r. w sprawie wyrobów medycznych wymaga udziału jednostki notyfikowanej w procedurze oceny zgodności);</w:t>
      </w:r>
    </w:p>
    <w:p w14:paraId="3E293FC6" w14:textId="77777777" w:rsidR="00F37CFA" w:rsidRDefault="00F37CFA" w:rsidP="00F37CFA">
      <w:pPr>
        <w:autoSpaceDE w:val="0"/>
        <w:autoSpaceDN w:val="0"/>
        <w:adjustRightInd w:val="0"/>
        <w:spacing w:after="0" w:line="240" w:lineRule="auto"/>
        <w:ind w:left="1134"/>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c. w przypadku oferowania wyrobów medycznych nieobjętych punktami a lub b:</w:t>
      </w:r>
    </w:p>
    <w:p w14:paraId="4F80525D"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 xml:space="preserve">i. </w:t>
      </w:r>
      <w:r>
        <w:rPr>
          <w:rFonts w:ascii="Times New Roman" w:eastAsia="TimesNewRomanPSMT" w:hAnsi="Times New Roman" w:cs="Times New Roman"/>
          <w:i/>
          <w:iCs/>
          <w:sz w:val="24"/>
          <w:szCs w:val="24"/>
        </w:rPr>
        <w:tab/>
        <w:t>deklarację zgodności, wystawioną przez producenta lub upoważnionego przedstawiciela producenta, poświadczającą zgodność oferowanych wyrobów z wymaganiami rozporządzenia nr 2017/745 z dnia 5 kwietnia 2017 r. w sprawie wyrobów medycznych</w:t>
      </w:r>
    </w:p>
    <w:p w14:paraId="08E4A5E9" w14:textId="77777777" w:rsidR="00F37CFA" w:rsidRDefault="00F37CFA" w:rsidP="00F37CFA">
      <w:pPr>
        <w:autoSpaceDE w:val="0"/>
        <w:autoSpaceDN w:val="0"/>
        <w:adjustRightInd w:val="0"/>
        <w:spacing w:after="0" w:line="240" w:lineRule="auto"/>
        <w:ind w:left="1985" w:hanging="425"/>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oraz</w:t>
      </w:r>
    </w:p>
    <w:p w14:paraId="46BD933E"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 xml:space="preserve">ii. </w:t>
      </w:r>
      <w:r>
        <w:rPr>
          <w:rFonts w:ascii="Times New Roman" w:eastAsia="TimesNewRomanPSMT" w:hAnsi="Times New Roman" w:cs="Times New Roman"/>
          <w:i/>
          <w:iCs/>
          <w:sz w:val="24"/>
          <w:szCs w:val="24"/>
        </w:rPr>
        <w:tab/>
        <w:t>w przypadku wyrobów klasy innej niż klasa I: certyfikat odnoszący się do oferowanych wyrobów, wystawiony przez jednostkę notyfikowaną zgodnie z wymaganiami rozporządzenia nr 2017/745 z dnia 5 kwietnia 2017 r. w sprawie wyrobów medycznych;</w:t>
      </w:r>
    </w:p>
    <w:p w14:paraId="71C682D1" w14:textId="77777777" w:rsidR="00F37CFA" w:rsidRDefault="00F37CFA" w:rsidP="00F37CFA">
      <w:pPr>
        <w:autoSpaceDE w:val="0"/>
        <w:autoSpaceDN w:val="0"/>
        <w:adjustRightInd w:val="0"/>
        <w:spacing w:after="0" w:line="240" w:lineRule="auto"/>
        <w:ind w:left="1418" w:hanging="284"/>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d. w przypadku oferowania wyrobów na zamówienie:</w:t>
      </w:r>
    </w:p>
    <w:p w14:paraId="67958F33"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lastRenderedPageBreak/>
        <w:t xml:space="preserve">i. </w:t>
      </w:r>
      <w:r>
        <w:rPr>
          <w:rFonts w:ascii="Times New Roman" w:eastAsia="TimesNewRomanPSMT" w:hAnsi="Times New Roman" w:cs="Times New Roman"/>
          <w:i/>
          <w:iCs/>
          <w:sz w:val="24"/>
          <w:szCs w:val="24"/>
        </w:rPr>
        <w:tab/>
        <w:t>oświadczenie producenta zgodne ze wzorem zawartym w załączniku XIII pkt 1 rozporządzenia nr 2017/745 z dnia 5 kwietnia 2017 r. w sprawie wyrobów medycznych</w:t>
      </w:r>
    </w:p>
    <w:p w14:paraId="6FA37A5B" w14:textId="77777777" w:rsidR="00F37CFA" w:rsidRDefault="00F37CFA" w:rsidP="00F37CFA">
      <w:pPr>
        <w:autoSpaceDE w:val="0"/>
        <w:autoSpaceDN w:val="0"/>
        <w:adjustRightInd w:val="0"/>
        <w:spacing w:after="0" w:line="240" w:lineRule="auto"/>
        <w:ind w:left="1985" w:hanging="425"/>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oraz</w:t>
      </w:r>
    </w:p>
    <w:p w14:paraId="6D99E54C" w14:textId="77777777" w:rsidR="00F37CFA" w:rsidRDefault="00F37CFA" w:rsidP="00F37CFA">
      <w:pPr>
        <w:autoSpaceDE w:val="0"/>
        <w:autoSpaceDN w:val="0"/>
        <w:adjustRightInd w:val="0"/>
        <w:spacing w:after="0" w:line="240" w:lineRule="auto"/>
        <w:ind w:left="1985" w:hanging="425"/>
        <w:jc w:val="both"/>
        <w:rPr>
          <w:rFonts w:ascii="Times New Roman" w:eastAsia="TimesNewRomanPSMT" w:hAnsi="Times New Roman" w:cs="Times New Roman"/>
          <w:i/>
          <w:iCs/>
          <w:sz w:val="24"/>
          <w:szCs w:val="24"/>
        </w:rPr>
      </w:pPr>
      <w:r>
        <w:rPr>
          <w:rFonts w:ascii="Times New Roman" w:eastAsia="TimesNewRomanPSMT" w:hAnsi="Times New Roman" w:cs="Times New Roman"/>
          <w:i/>
          <w:iCs/>
          <w:sz w:val="24"/>
          <w:szCs w:val="24"/>
        </w:rPr>
        <w:t xml:space="preserve">ii. </w:t>
      </w:r>
      <w:r>
        <w:rPr>
          <w:rFonts w:ascii="Times New Roman" w:eastAsia="TimesNewRomanPSMT" w:hAnsi="Times New Roman" w:cs="Times New Roman"/>
          <w:i/>
          <w:iCs/>
          <w:sz w:val="24"/>
          <w:szCs w:val="24"/>
        </w:rPr>
        <w:tab/>
        <w:t>w przypadku wyrobów klasy III do implantacji – certyfikat odnoszący się do oferowanego wyrobu, wystawiony przez jednostkę notyfikowaną zgodnie z wymaganiami rozporządzenia nr 2017/745 z dnia 5 kwietnia 2017 r. w sprawie wyrobów medycznych, na podstawie art. 52 ust. 8 rozporządzenia.”</w:t>
      </w:r>
    </w:p>
    <w:p w14:paraId="43FE98B5" w14:textId="77777777" w:rsidR="00F37CFA" w:rsidRDefault="00F37CFA" w:rsidP="00F37CFA">
      <w:pPr>
        <w:pStyle w:val="Akapitzlist"/>
        <w:spacing w:after="0"/>
        <w:ind w:left="1060"/>
        <w:jc w:val="both"/>
        <w:rPr>
          <w:rFonts w:ascii="Times New Roman" w:hAnsi="Times New Roman" w:cs="Times New Roman"/>
          <w:sz w:val="24"/>
          <w:szCs w:val="24"/>
        </w:rPr>
      </w:pPr>
      <w:r>
        <w:rPr>
          <w:rFonts w:ascii="Times New Roman" w:hAnsi="Times New Roman" w:cs="Times New Roman"/>
          <w:sz w:val="24"/>
          <w:szCs w:val="24"/>
        </w:rPr>
        <w:t>albo</w:t>
      </w:r>
    </w:p>
    <w:p w14:paraId="19353A96" w14:textId="77777777" w:rsidR="00F37CFA" w:rsidRDefault="00F37CFA" w:rsidP="00F37CFA">
      <w:pPr>
        <w:pStyle w:val="Akapitzlist"/>
        <w:numPr>
          <w:ilvl w:val="0"/>
          <w:numId w:val="5"/>
        </w:numPr>
        <w:spacing w:after="0"/>
        <w:jc w:val="both"/>
        <w:rPr>
          <w:rStyle w:val="apple-converted-space"/>
        </w:rPr>
      </w:pPr>
      <w:r>
        <w:rPr>
          <w:rFonts w:ascii="Times New Roman" w:hAnsi="Times New Roman" w:cs="Times New Roman"/>
          <w:sz w:val="24"/>
          <w:szCs w:val="24"/>
        </w:rPr>
        <w:t xml:space="preserve">oświadczenia, o których mowa w </w:t>
      </w:r>
      <w:r>
        <w:rPr>
          <w:rStyle w:val="apple-converted-space"/>
          <w:rFonts w:ascii="Times New Roman" w:hAnsi="Times New Roman" w:cs="Times New Roman"/>
          <w:sz w:val="24"/>
          <w:szCs w:val="24"/>
          <w:shd w:val="clear" w:color="auto" w:fill="FFFFFF"/>
        </w:rPr>
        <w:t> </w:t>
      </w:r>
      <w:hyperlink r:id="rId8" w:history="1">
        <w:r>
          <w:rPr>
            <w:rStyle w:val="Hipercze"/>
            <w:rFonts w:ascii="Times New Roman" w:hAnsi="Times New Roman" w:cs="Times New Roman"/>
            <w:color w:val="auto"/>
            <w:sz w:val="24"/>
            <w:szCs w:val="24"/>
            <w:u w:val="none"/>
          </w:rPr>
          <w:t>art. 22 ust. 1 lub 3</w:t>
        </w:r>
      </w:hyperlink>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Rozporządzenia</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 xml:space="preserve">Parlamentu Europejskiego i Rady (UE) </w:t>
      </w:r>
      <w:r>
        <w:rPr>
          <w:rFonts w:ascii="Times New Roman" w:hAnsi="Times New Roman" w:cs="Times New Roman"/>
          <w:sz w:val="24"/>
          <w:szCs w:val="24"/>
        </w:rPr>
        <w:t>2017/745</w:t>
      </w:r>
      <w:r>
        <w:rPr>
          <w:rFonts w:ascii="Times New Roman" w:hAnsi="Times New Roman" w:cs="Times New Roman"/>
          <w:sz w:val="24"/>
          <w:szCs w:val="24"/>
          <w:shd w:val="clear" w:color="auto" w:fill="FFFFFF"/>
        </w:rPr>
        <w:t>,</w:t>
      </w:r>
      <w:r>
        <w:rPr>
          <w:rStyle w:val="apple-converted-space"/>
          <w:rFonts w:ascii="Times New Roman" w:hAnsi="Times New Roman" w:cs="Times New Roman"/>
          <w:sz w:val="24"/>
          <w:szCs w:val="24"/>
          <w:shd w:val="clear" w:color="auto" w:fill="FFFFFF"/>
        </w:rPr>
        <w:t> </w:t>
      </w:r>
    </w:p>
    <w:p w14:paraId="2A155660" w14:textId="77777777" w:rsidR="00F37CFA" w:rsidRDefault="00F37CFA" w:rsidP="00F37CFA">
      <w:pPr>
        <w:pStyle w:val="Akapitzlist"/>
        <w:numPr>
          <w:ilvl w:val="0"/>
          <w:numId w:val="5"/>
        </w:numPr>
        <w:spacing w:after="0"/>
        <w:jc w:val="both"/>
      </w:pPr>
      <w:r>
        <w:rPr>
          <w:rFonts w:ascii="Times New Roman" w:hAnsi="Times New Roman" w:cs="Times New Roman"/>
          <w:sz w:val="24"/>
          <w:szCs w:val="24"/>
        </w:rPr>
        <w:t xml:space="preserve">zgłoszenie lub powiadomienie do Prezesa Urzędu Rejestracji Produktów Leczniczych, Wyrobów Medycznych i Produktów Biobójczych, </w:t>
      </w:r>
    </w:p>
    <w:p w14:paraId="0F9F581A" w14:textId="77777777" w:rsidR="00F37CFA" w:rsidRDefault="00F37CFA" w:rsidP="00F37CFA">
      <w:pPr>
        <w:pStyle w:val="Akapitzlist"/>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w przypadku produktów, które nie podlegają przepisom ustawy z dnia 7 kwietnia 2022 r. o wyrobach medycznych, Wykonawca zobowiązany jest przedstawić inne niż wyżej wymienione, odpowiednie dokumenty dopuszczające te produkty do obrotu i stosowania. </w:t>
      </w:r>
    </w:p>
    <w:p w14:paraId="761AE811" w14:textId="77777777" w:rsidR="00F37CFA" w:rsidRDefault="00F37CFA" w:rsidP="00F37CFA">
      <w:pPr>
        <w:pStyle w:val="Akapitzlist"/>
        <w:spacing w:after="0"/>
        <w:ind w:left="284"/>
        <w:jc w:val="both"/>
        <w:rPr>
          <w:rFonts w:ascii="Times New Roman" w:hAnsi="Times New Roman" w:cs="Times New Roman"/>
          <w:sz w:val="24"/>
          <w:szCs w:val="24"/>
        </w:rPr>
      </w:pPr>
    </w:p>
    <w:p w14:paraId="0145DB93" w14:textId="676E62A8" w:rsidR="00F37CFA" w:rsidRDefault="00F37CFA" w:rsidP="00F37CFA">
      <w:pPr>
        <w:jc w:val="center"/>
        <w:rPr>
          <w:rFonts w:ascii="Times New Roman" w:hAnsi="Times New Roman" w:cs="Times New Roman"/>
          <w:b/>
          <w:sz w:val="24"/>
          <w:szCs w:val="24"/>
        </w:rPr>
      </w:pPr>
      <w:bookmarkStart w:id="3" w:name="_Hlk189030953"/>
      <w:r>
        <w:rPr>
          <w:rFonts w:ascii="Times New Roman" w:hAnsi="Times New Roman" w:cs="Times New Roman"/>
          <w:b/>
          <w:sz w:val="24"/>
          <w:szCs w:val="24"/>
        </w:rPr>
        <w:t xml:space="preserve">§ </w:t>
      </w:r>
      <w:r w:rsidR="00604DA9">
        <w:rPr>
          <w:rFonts w:ascii="Times New Roman" w:hAnsi="Times New Roman" w:cs="Times New Roman"/>
          <w:b/>
          <w:sz w:val="24"/>
          <w:szCs w:val="24"/>
        </w:rPr>
        <w:t>6</w:t>
      </w:r>
      <w:r>
        <w:rPr>
          <w:rFonts w:ascii="Times New Roman" w:hAnsi="Times New Roman" w:cs="Times New Roman"/>
          <w:b/>
          <w:sz w:val="24"/>
          <w:szCs w:val="24"/>
        </w:rPr>
        <w:t xml:space="preserve">. </w:t>
      </w:r>
      <w:bookmarkEnd w:id="3"/>
      <w:r>
        <w:rPr>
          <w:rFonts w:ascii="Times New Roman" w:hAnsi="Times New Roman" w:cs="Times New Roman"/>
          <w:b/>
          <w:sz w:val="24"/>
          <w:szCs w:val="24"/>
        </w:rPr>
        <w:t>Kary umowne</w:t>
      </w:r>
    </w:p>
    <w:p w14:paraId="70055291" w14:textId="630EC984" w:rsidR="00F37CFA" w:rsidRPr="0018346B" w:rsidRDefault="00F37CFA" w:rsidP="00F37CFA">
      <w:pPr>
        <w:spacing w:line="259" w:lineRule="auto"/>
        <w:ind w:left="284" w:hanging="284"/>
        <w:jc w:val="both"/>
        <w:rPr>
          <w:rFonts w:ascii="Times New Roman" w:hAnsi="Times New Roman" w:cs="Times New Roman"/>
          <w:sz w:val="24"/>
          <w:szCs w:val="24"/>
        </w:rPr>
      </w:pPr>
      <w:r w:rsidRPr="0018346B">
        <w:rPr>
          <w:rFonts w:ascii="Times New Roman" w:hAnsi="Times New Roman" w:cs="Times New Roman"/>
          <w:sz w:val="24"/>
          <w:szCs w:val="24"/>
        </w:rPr>
        <w:t>W razie nieterminowej realizacji przez Wykonawcę zamówienia, Zamawiający może naliczyć karę umowną w wysokości 0,5% wartości brutto</w:t>
      </w:r>
      <w:r w:rsidR="00665BBF" w:rsidRPr="0018346B">
        <w:rPr>
          <w:rFonts w:ascii="Times New Roman" w:hAnsi="Times New Roman" w:cs="Times New Roman"/>
          <w:sz w:val="24"/>
          <w:szCs w:val="24"/>
        </w:rPr>
        <w:t xml:space="preserve"> </w:t>
      </w:r>
      <w:r w:rsidR="00665BBF" w:rsidRPr="0018346B">
        <w:rPr>
          <w:rFonts w:ascii="Times New Roman" w:hAnsi="Times New Roman" w:cs="Times New Roman"/>
          <w:b/>
          <w:bCs/>
        </w:rPr>
        <w:t>niezrealizowanej części</w:t>
      </w:r>
      <w:r w:rsidRPr="0018346B">
        <w:rPr>
          <w:rFonts w:ascii="Times New Roman" w:hAnsi="Times New Roman" w:cs="Times New Roman"/>
          <w:sz w:val="24"/>
          <w:szCs w:val="24"/>
        </w:rPr>
        <w:t xml:space="preserve"> zamówienia, którego zwłoka dotyczy, za każdy dzień zwłoki, jednak nie więcej niż 10% wartości brutto </w:t>
      </w:r>
      <w:r w:rsidR="00665BBF" w:rsidRPr="0018346B">
        <w:rPr>
          <w:rFonts w:ascii="Times New Roman" w:hAnsi="Times New Roman" w:cs="Times New Roman"/>
          <w:b/>
          <w:bCs/>
        </w:rPr>
        <w:t>niezrealizowanej części</w:t>
      </w:r>
      <w:r w:rsidR="00665BBF" w:rsidRPr="0018346B">
        <w:rPr>
          <w:rFonts w:ascii="Times New Roman" w:hAnsi="Times New Roman" w:cs="Times New Roman"/>
        </w:rPr>
        <w:t xml:space="preserve"> </w:t>
      </w:r>
      <w:r w:rsidRPr="0018346B">
        <w:rPr>
          <w:rFonts w:ascii="Times New Roman" w:hAnsi="Times New Roman" w:cs="Times New Roman"/>
          <w:sz w:val="24"/>
          <w:szCs w:val="24"/>
        </w:rPr>
        <w:t>zamówienia którego zwłoka dotyczy.</w:t>
      </w:r>
    </w:p>
    <w:p w14:paraId="173D7F6A" w14:textId="19052EBD" w:rsidR="00F37CFA" w:rsidRPr="0018346B" w:rsidRDefault="00F37CFA" w:rsidP="00F37CFA">
      <w:pPr>
        <w:spacing w:line="259" w:lineRule="auto"/>
        <w:ind w:left="284" w:hanging="284"/>
        <w:jc w:val="both"/>
        <w:rPr>
          <w:rFonts w:ascii="Times New Roman" w:hAnsi="Times New Roman" w:cs="Times New Roman"/>
          <w:sz w:val="24"/>
          <w:szCs w:val="24"/>
        </w:rPr>
      </w:pPr>
      <w:r w:rsidRPr="0018346B">
        <w:rPr>
          <w:rFonts w:ascii="Times New Roman" w:hAnsi="Times New Roman" w:cs="Times New Roman"/>
          <w:sz w:val="24"/>
          <w:szCs w:val="24"/>
        </w:rPr>
        <w:t xml:space="preserve">2. W razie sprzedaży wadliwych </w:t>
      </w:r>
      <w:r w:rsidR="007D717A" w:rsidRPr="0018346B">
        <w:rPr>
          <w:rFonts w:ascii="Times New Roman" w:hAnsi="Times New Roman" w:cs="Times New Roman"/>
          <w:sz w:val="24"/>
          <w:szCs w:val="24"/>
        </w:rPr>
        <w:t>środków do dezynfekcji</w:t>
      </w:r>
      <w:r w:rsidRPr="0018346B">
        <w:rPr>
          <w:rFonts w:ascii="Times New Roman" w:hAnsi="Times New Roman" w:cs="Times New Roman"/>
          <w:sz w:val="24"/>
          <w:szCs w:val="24"/>
        </w:rPr>
        <w:t xml:space="preserve">, Wykonawca zobowiązany jest wymienić je na wolny od wad niezwłocznie, jednakże nie później niż do 5 dni roboczych licząc od daty złożenia reklamacji. W razie niezrealizowania przez Wykonawcę powyższego obowiązku w terminie, Zamawiający może naliczyć karę umowną w wysokości 0,5% wartości brutto </w:t>
      </w:r>
      <w:r w:rsidR="00665BBF" w:rsidRPr="0018346B">
        <w:rPr>
          <w:rFonts w:ascii="Times New Roman" w:hAnsi="Times New Roman" w:cs="Times New Roman"/>
          <w:b/>
          <w:bCs/>
        </w:rPr>
        <w:t>wadliwej części</w:t>
      </w:r>
      <w:r w:rsidR="00665BBF" w:rsidRPr="0018346B">
        <w:rPr>
          <w:rFonts w:ascii="Times New Roman" w:hAnsi="Times New Roman" w:cs="Times New Roman"/>
        </w:rPr>
        <w:t xml:space="preserve"> </w:t>
      </w:r>
      <w:r w:rsidRPr="0018346B">
        <w:rPr>
          <w:rFonts w:ascii="Times New Roman" w:hAnsi="Times New Roman" w:cs="Times New Roman"/>
          <w:sz w:val="24"/>
          <w:szCs w:val="24"/>
        </w:rPr>
        <w:t>zamówienia, w ramach którego sprzedano wadliwy p</w:t>
      </w:r>
      <w:r w:rsidR="00362A5C" w:rsidRPr="0018346B">
        <w:rPr>
          <w:rFonts w:ascii="Times New Roman" w:hAnsi="Times New Roman" w:cs="Times New Roman"/>
          <w:sz w:val="24"/>
          <w:szCs w:val="24"/>
        </w:rPr>
        <w:t>ro</w:t>
      </w:r>
      <w:r w:rsidR="007D717A" w:rsidRPr="0018346B">
        <w:rPr>
          <w:rFonts w:ascii="Times New Roman" w:hAnsi="Times New Roman" w:cs="Times New Roman"/>
          <w:sz w:val="24"/>
          <w:szCs w:val="24"/>
        </w:rPr>
        <w:t>dukt</w:t>
      </w:r>
      <w:r w:rsidRPr="0018346B">
        <w:rPr>
          <w:rFonts w:ascii="Times New Roman" w:hAnsi="Times New Roman" w:cs="Times New Roman"/>
          <w:sz w:val="24"/>
          <w:szCs w:val="24"/>
        </w:rPr>
        <w:t>, za każdy dzień zwłoki, jednak nie więcej niż 10% wartości brutto</w:t>
      </w:r>
      <w:r w:rsidR="00665BBF" w:rsidRPr="0018346B">
        <w:rPr>
          <w:rFonts w:ascii="Times New Roman" w:hAnsi="Times New Roman" w:cs="Times New Roman"/>
          <w:b/>
          <w:bCs/>
        </w:rPr>
        <w:t xml:space="preserve"> wadliwej części</w:t>
      </w:r>
      <w:r w:rsidRPr="0018346B">
        <w:rPr>
          <w:rFonts w:ascii="Times New Roman" w:hAnsi="Times New Roman" w:cs="Times New Roman"/>
          <w:sz w:val="24"/>
          <w:szCs w:val="24"/>
        </w:rPr>
        <w:t xml:space="preserve"> zamówienia, w ramach którego sprzedano wadliwy p</w:t>
      </w:r>
      <w:r w:rsidR="00362A5C" w:rsidRPr="0018346B">
        <w:rPr>
          <w:rFonts w:ascii="Times New Roman" w:hAnsi="Times New Roman" w:cs="Times New Roman"/>
          <w:sz w:val="24"/>
          <w:szCs w:val="24"/>
        </w:rPr>
        <w:t>rodukt</w:t>
      </w:r>
      <w:r w:rsidRPr="0018346B">
        <w:rPr>
          <w:rFonts w:ascii="Times New Roman" w:hAnsi="Times New Roman" w:cs="Times New Roman"/>
          <w:sz w:val="24"/>
          <w:szCs w:val="24"/>
        </w:rPr>
        <w:t>.</w:t>
      </w:r>
    </w:p>
    <w:p w14:paraId="2D4DB264" w14:textId="1BD69F4B" w:rsidR="00F37CFA" w:rsidRPr="0018346B" w:rsidRDefault="00F37CFA" w:rsidP="00F37CFA">
      <w:pPr>
        <w:spacing w:line="259" w:lineRule="auto"/>
        <w:ind w:left="284" w:hanging="284"/>
        <w:jc w:val="both"/>
        <w:rPr>
          <w:rFonts w:ascii="Times New Roman" w:hAnsi="Times New Roman" w:cs="Times New Roman"/>
          <w:sz w:val="24"/>
          <w:szCs w:val="24"/>
        </w:rPr>
      </w:pPr>
      <w:r w:rsidRPr="0018346B">
        <w:rPr>
          <w:rFonts w:ascii="Times New Roman" w:hAnsi="Times New Roman" w:cs="Times New Roman"/>
          <w:sz w:val="24"/>
          <w:szCs w:val="24"/>
        </w:rPr>
        <w:t xml:space="preserve">3. Zamawiający zastrzega sobie prawo odstąpienia od umowy w całości lub części w razie realizacji poszczególnych zamówień nieterminowo, dostarczania </w:t>
      </w:r>
      <w:r w:rsidR="00604DA9" w:rsidRPr="0018346B">
        <w:rPr>
          <w:rFonts w:ascii="Times New Roman" w:hAnsi="Times New Roman" w:cs="Times New Roman"/>
          <w:sz w:val="24"/>
          <w:szCs w:val="24"/>
        </w:rPr>
        <w:t>środków do dezynfekcji</w:t>
      </w:r>
      <w:r w:rsidRPr="0018346B">
        <w:rPr>
          <w:rFonts w:ascii="Times New Roman" w:hAnsi="Times New Roman" w:cs="Times New Roman"/>
          <w:sz w:val="24"/>
          <w:szCs w:val="24"/>
        </w:rPr>
        <w:t xml:space="preserve"> po upływie terminu jego ważności lub powtarzających się reklamacji ilościowo jakościowych, i naliczenia tytułem odszkodowania kary w wysokości 10% ceny brutto określonej w § 2 ust. 3 w zakresie niezrealizowanej części umowy.</w:t>
      </w:r>
    </w:p>
    <w:p w14:paraId="18C1789A" w14:textId="77777777" w:rsidR="00F37CFA" w:rsidRDefault="00F37CFA" w:rsidP="00F37CFA">
      <w:pPr>
        <w:spacing w:after="0" w:line="240" w:lineRule="auto"/>
        <w:ind w:left="284" w:hanging="284"/>
        <w:jc w:val="both"/>
        <w:rPr>
          <w:rFonts w:ascii="Times New Roman" w:hAnsi="Times New Roman" w:cs="Times New Roman"/>
          <w:kern w:val="2"/>
          <w:sz w:val="24"/>
          <w:szCs w:val="24"/>
          <w:shd w:val="clear" w:color="auto" w:fill="FFFFFF"/>
          <w14:ligatures w14:val="standardContextual"/>
        </w:rPr>
      </w:pPr>
      <w:r w:rsidRPr="0018346B">
        <w:rPr>
          <w:rFonts w:ascii="Times New Roman" w:hAnsi="Times New Roman" w:cs="Times New Roman"/>
          <w:sz w:val="24"/>
          <w:szCs w:val="24"/>
        </w:rPr>
        <w:t xml:space="preserve">4. </w:t>
      </w:r>
      <w:r w:rsidRPr="0018346B">
        <w:rPr>
          <w:rFonts w:ascii="Times New Roman" w:hAnsi="Times New Roman" w:cs="Times New Roman"/>
          <w:kern w:val="2"/>
          <w:sz w:val="24"/>
          <w:szCs w:val="24"/>
          <w:shd w:val="clear" w:color="auto" w:fill="FFFFFF"/>
          <w14:ligatures w14:val="standardContextual"/>
        </w:rPr>
        <w:t>Kary umowne jakie może naliczyć Zamawiający w związku z opóźnieniem</w:t>
      </w:r>
      <w:r w:rsidRPr="00A606CD">
        <w:rPr>
          <w:rFonts w:ascii="Times New Roman" w:hAnsi="Times New Roman" w:cs="Times New Roman"/>
          <w:kern w:val="2"/>
          <w:sz w:val="24"/>
          <w:szCs w:val="24"/>
          <w:shd w:val="clear" w:color="auto" w:fill="FFFFFF"/>
          <w14:ligatures w14:val="standardContextual"/>
        </w:rPr>
        <w:t xml:space="preserve"> w realizacji zamówienia mogą być zastosowane tylko w przypadku, gdy Zamawiający nie posiada aktualnie zaległości w płatnościach na rzecz Wykonawcy starszych niż 14 dni od upływu pierwotnego terminu płatności. Wznowiony bieg terminu realizacji zamówienia, po którego przekroczeniu Zamawiający może naliczać kary umowne następuje od dnia zaksięgowania zaległych środków na koncie Wykonawcy</w:t>
      </w:r>
      <w:r>
        <w:rPr>
          <w:rFonts w:ascii="Times New Roman" w:hAnsi="Times New Roman" w:cs="Times New Roman"/>
          <w:kern w:val="2"/>
          <w:sz w:val="24"/>
          <w:szCs w:val="24"/>
          <w:shd w:val="clear" w:color="auto" w:fill="FFFFFF"/>
          <w14:ligatures w14:val="standardContextual"/>
        </w:rPr>
        <w:t>.</w:t>
      </w:r>
    </w:p>
    <w:p w14:paraId="513C705B" w14:textId="77777777" w:rsidR="00F37CFA" w:rsidRDefault="00F37CFA" w:rsidP="00F37CFA">
      <w:pPr>
        <w:spacing w:after="0" w:line="240" w:lineRule="auto"/>
        <w:ind w:left="284" w:hanging="284"/>
        <w:jc w:val="both"/>
        <w:rPr>
          <w:rFonts w:ascii="Times New Roman" w:hAnsi="Times New Roman" w:cs="Times New Roman"/>
          <w:kern w:val="2"/>
          <w:sz w:val="24"/>
          <w:szCs w:val="24"/>
          <w:shd w:val="clear" w:color="auto" w:fill="FFFFFF"/>
          <w14:ligatures w14:val="standardContextual"/>
        </w:rPr>
      </w:pPr>
    </w:p>
    <w:p w14:paraId="16AF26AE" w14:textId="35FE815D" w:rsidR="00F37CFA" w:rsidRDefault="00F37CFA" w:rsidP="00F37CFA">
      <w:pPr>
        <w:spacing w:after="0" w:line="240" w:lineRule="auto"/>
        <w:ind w:left="284" w:hanging="284"/>
        <w:jc w:val="both"/>
        <w:rPr>
          <w:rFonts w:ascii="Times New Roman" w:eastAsia="Times New Roman" w:hAnsi="Times New Roman" w:cs="Times New Roman"/>
          <w:sz w:val="24"/>
          <w:szCs w:val="24"/>
          <w:lang w:eastAsia="pl-PL"/>
        </w:rPr>
      </w:pPr>
      <w:r w:rsidRPr="00A13ADA">
        <w:rPr>
          <w:rFonts w:ascii="Times New Roman" w:eastAsia="Times New Roman" w:hAnsi="Times New Roman" w:cs="Times New Roman"/>
          <w:kern w:val="2"/>
          <w:sz w:val="24"/>
          <w:szCs w:val="24"/>
          <w:shd w:val="clear" w:color="auto" w:fill="FFFFFF"/>
          <w:lang w:eastAsia="pl-PL"/>
          <w14:ligatures w14:val="standardContextual"/>
        </w:rPr>
        <w:t>5.</w:t>
      </w:r>
      <w:r w:rsidRPr="00A13ADA">
        <w:rPr>
          <w:rFonts w:ascii="Verdana" w:eastAsia="Times New Roman" w:hAnsi="Verdana"/>
          <w:sz w:val="24"/>
          <w:szCs w:val="24"/>
          <w:lang w:eastAsia="pl-PL"/>
        </w:rPr>
        <w:t xml:space="preserve"> </w:t>
      </w:r>
      <w:r w:rsidR="00353612">
        <w:rPr>
          <w:rFonts w:ascii="Verdana" w:eastAsia="Times New Roman" w:hAnsi="Verdana"/>
          <w:sz w:val="24"/>
          <w:szCs w:val="24"/>
          <w:lang w:eastAsia="pl-PL"/>
        </w:rPr>
        <w:t xml:space="preserve"> </w:t>
      </w:r>
      <w:r w:rsidR="00353612" w:rsidRPr="00353612">
        <w:rPr>
          <w:rFonts w:ascii="Times New Roman" w:eastAsia="Times New Roman" w:hAnsi="Times New Roman" w:cs="Times New Roman"/>
          <w:sz w:val="24"/>
          <w:szCs w:val="24"/>
          <w:lang w:eastAsia="pl-PL"/>
        </w:rPr>
        <w:t xml:space="preserve">Sumaryczny limit kar umownych, które mogą zostać naliczone na podstawie umowy wynosi 30% wynagrodzenia brutto, o którym mowa w § </w:t>
      </w:r>
      <w:r w:rsidR="00353612">
        <w:rPr>
          <w:rFonts w:ascii="Times New Roman" w:eastAsia="Times New Roman" w:hAnsi="Times New Roman" w:cs="Times New Roman"/>
          <w:sz w:val="24"/>
          <w:szCs w:val="24"/>
          <w:lang w:eastAsia="pl-PL"/>
        </w:rPr>
        <w:t>3</w:t>
      </w:r>
      <w:r w:rsidR="00353612" w:rsidRPr="00353612">
        <w:rPr>
          <w:rFonts w:ascii="Times New Roman" w:eastAsia="Times New Roman" w:hAnsi="Times New Roman" w:cs="Times New Roman"/>
          <w:sz w:val="24"/>
          <w:szCs w:val="24"/>
          <w:lang w:eastAsia="pl-PL"/>
        </w:rPr>
        <w:t xml:space="preserve"> ust. 1 umowy.</w:t>
      </w:r>
    </w:p>
    <w:p w14:paraId="0645BC49" w14:textId="77777777" w:rsidR="00122CBC" w:rsidRPr="00C849CC" w:rsidRDefault="00122CBC" w:rsidP="00122CBC">
      <w:pPr>
        <w:spacing w:after="0" w:line="240" w:lineRule="auto"/>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6.  </w:t>
      </w:r>
      <w:r w:rsidRPr="00C849CC">
        <w:rPr>
          <w:rFonts w:ascii="Times New Roman" w:eastAsia="Times New Roman" w:hAnsi="Times New Roman" w:cs="Times New Roman"/>
          <w:sz w:val="24"/>
          <w:szCs w:val="24"/>
          <w:lang w:eastAsia="pl-PL"/>
        </w:rPr>
        <w:t>Kary umowne jakie może naliczyć Zamawiający w związku z opóźnieniem w realizacji zamówienia mogą być zastosowane tylko w przypadku, gdy Zamawiający nie posiada aktualnie zaległości w płatnościach na rzecz Wykonawcy starszych niż 14 dni od upływu pierwotnego terminu płatności. Wznowiony bieg terminu realizacji zamówienia, po którego przekroczeniu Zamawiający może naliczać kary umowne następuje od dnia zaksięgowania zaległych środków na koncie Wykonawcy.</w:t>
      </w:r>
    </w:p>
    <w:p w14:paraId="26A6665B" w14:textId="77777777" w:rsidR="00122CBC" w:rsidRPr="00FC2404" w:rsidRDefault="00122CBC" w:rsidP="00C849CC">
      <w:pPr>
        <w:spacing w:after="0" w:line="240" w:lineRule="auto"/>
        <w:jc w:val="both"/>
        <w:rPr>
          <w:rFonts w:ascii="Times New Roman" w:eastAsia="Times New Roman" w:hAnsi="Times New Roman" w:cs="Times New Roman"/>
          <w:sz w:val="24"/>
          <w:szCs w:val="24"/>
          <w:lang w:eastAsia="pl-PL"/>
        </w:rPr>
      </w:pPr>
    </w:p>
    <w:p w14:paraId="586BAFF6" w14:textId="70A208C4" w:rsidR="00F37CFA" w:rsidRDefault="00F37CFA" w:rsidP="00F37CFA">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604DA9">
        <w:rPr>
          <w:rFonts w:ascii="Times New Roman" w:hAnsi="Times New Roman" w:cs="Times New Roman"/>
          <w:b/>
          <w:sz w:val="24"/>
          <w:szCs w:val="24"/>
        </w:rPr>
        <w:t>7</w:t>
      </w:r>
      <w:r>
        <w:rPr>
          <w:rFonts w:ascii="Times New Roman" w:hAnsi="Times New Roman" w:cs="Times New Roman"/>
          <w:b/>
          <w:sz w:val="24"/>
          <w:szCs w:val="24"/>
        </w:rPr>
        <w:t>. Inne postanowienia</w:t>
      </w:r>
    </w:p>
    <w:p w14:paraId="364A4689" w14:textId="7014A089" w:rsidR="00F37CFA" w:rsidRPr="00F852AD" w:rsidRDefault="00F37CFA" w:rsidP="00F37CFA">
      <w:pPr>
        <w:pStyle w:val="Akapitzlist"/>
        <w:numPr>
          <w:ilvl w:val="0"/>
          <w:numId w:val="6"/>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Pr>
          <w:rFonts w:ascii="Times New Roman" w:hAnsi="Times New Roman" w:cs="Times New Roman"/>
          <w:sz w:val="24"/>
          <w:szCs w:val="24"/>
        </w:rPr>
        <w:t xml:space="preserve">Umowa została zawarta do dnia </w:t>
      </w:r>
      <w:r w:rsidR="00B6359D">
        <w:rPr>
          <w:rFonts w:ascii="Times New Roman" w:hAnsi="Times New Roman" w:cs="Times New Roman"/>
          <w:b/>
          <w:bCs/>
          <w:sz w:val="24"/>
          <w:szCs w:val="24"/>
        </w:rPr>
        <w:t>…………</w:t>
      </w:r>
      <w:r w:rsidR="00AA1765" w:rsidRPr="00A03619">
        <w:rPr>
          <w:rFonts w:ascii="Times New Roman" w:hAnsi="Times New Roman" w:cs="Times New Roman"/>
          <w:b/>
          <w:bCs/>
          <w:sz w:val="24"/>
          <w:szCs w:val="24"/>
        </w:rPr>
        <w:t>.</w:t>
      </w:r>
      <w:r w:rsidRPr="00A03619">
        <w:rPr>
          <w:rFonts w:ascii="Times New Roman" w:hAnsi="Times New Roman" w:cs="Times New Roman"/>
          <w:b/>
          <w:bCs/>
          <w:sz w:val="24"/>
          <w:szCs w:val="24"/>
        </w:rPr>
        <w:t>202</w:t>
      </w:r>
      <w:r w:rsidR="003F1B99">
        <w:rPr>
          <w:rFonts w:ascii="Times New Roman" w:hAnsi="Times New Roman" w:cs="Times New Roman"/>
          <w:b/>
          <w:bCs/>
          <w:sz w:val="24"/>
          <w:szCs w:val="24"/>
        </w:rPr>
        <w:t>7</w:t>
      </w:r>
      <w:r>
        <w:rPr>
          <w:rFonts w:ascii="Times New Roman" w:hAnsi="Times New Roman" w:cs="Times New Roman"/>
          <w:sz w:val="24"/>
          <w:szCs w:val="24"/>
        </w:rPr>
        <w:t xml:space="preserve"> r., </w:t>
      </w:r>
      <w:r>
        <w:rPr>
          <w:rFonts w:ascii="Times New Roman" w:hAnsi="Times New Roman" w:cs="Times New Roman"/>
          <w:color w:val="000000"/>
          <w:sz w:val="24"/>
          <w:szCs w:val="24"/>
        </w:rPr>
        <w:t>chyba że wcześniej cena złożonych zamówień i dostarczonych p</w:t>
      </w:r>
      <w:r w:rsidR="00362A5C">
        <w:rPr>
          <w:rFonts w:ascii="Times New Roman" w:hAnsi="Times New Roman" w:cs="Times New Roman"/>
          <w:color w:val="000000"/>
          <w:sz w:val="24"/>
          <w:szCs w:val="24"/>
        </w:rPr>
        <w:t xml:space="preserve">roduktów </w:t>
      </w:r>
      <w:r w:rsidR="00604DA9">
        <w:rPr>
          <w:rFonts w:ascii="Times New Roman" w:hAnsi="Times New Roman" w:cs="Times New Roman"/>
          <w:color w:val="000000"/>
          <w:sz w:val="24"/>
          <w:szCs w:val="24"/>
        </w:rPr>
        <w:t>do dezynfekcji</w:t>
      </w:r>
      <w:r>
        <w:rPr>
          <w:rFonts w:ascii="Times New Roman" w:hAnsi="Times New Roman" w:cs="Times New Roman"/>
          <w:color w:val="000000"/>
          <w:sz w:val="24"/>
          <w:szCs w:val="24"/>
        </w:rPr>
        <w:t xml:space="preserve"> przekroczy </w:t>
      </w:r>
      <w:r w:rsidRPr="00F852AD">
        <w:rPr>
          <w:rFonts w:ascii="Times New Roman" w:hAnsi="Times New Roman" w:cs="Times New Roman"/>
          <w:color w:val="000000"/>
          <w:sz w:val="24"/>
          <w:szCs w:val="24"/>
        </w:rPr>
        <w:t>maksymalną cenę podaną w § 3 ust.1.</w:t>
      </w:r>
    </w:p>
    <w:p w14:paraId="5A80CB43" w14:textId="61FF8C12" w:rsidR="00F37CFA" w:rsidRPr="00F852AD" w:rsidRDefault="00F37CFA" w:rsidP="00F37CFA">
      <w:pPr>
        <w:pStyle w:val="Akapitzlist"/>
        <w:numPr>
          <w:ilvl w:val="0"/>
          <w:numId w:val="6"/>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Zamawiający</w:t>
      </w:r>
      <w:r w:rsidRPr="00F852AD">
        <w:rPr>
          <w:rFonts w:ascii="Times New Roman" w:hAnsi="Times New Roman" w:cs="Times New Roman"/>
          <w:color w:val="000000"/>
          <w:sz w:val="24"/>
          <w:szCs w:val="24"/>
        </w:rPr>
        <w:t xml:space="preserve"> uprawniony jest do przedłużenia umowy w przypadku, gdyby z powodu mniejszej ilości świadczeń zdrowotnych udzielonych z wykorzystaniem </w:t>
      </w:r>
      <w:r>
        <w:rPr>
          <w:rFonts w:ascii="Times New Roman" w:hAnsi="Times New Roman" w:cs="Times New Roman"/>
          <w:color w:val="000000"/>
          <w:sz w:val="24"/>
          <w:szCs w:val="24"/>
        </w:rPr>
        <w:t>p</w:t>
      </w:r>
      <w:r w:rsidR="00362A5C">
        <w:rPr>
          <w:rFonts w:ascii="Times New Roman" w:hAnsi="Times New Roman" w:cs="Times New Roman"/>
          <w:color w:val="000000"/>
          <w:sz w:val="24"/>
          <w:szCs w:val="24"/>
        </w:rPr>
        <w:t xml:space="preserve">roduktów </w:t>
      </w:r>
      <w:r w:rsidR="00604DA9">
        <w:rPr>
          <w:rFonts w:ascii="Times New Roman" w:hAnsi="Times New Roman" w:cs="Times New Roman"/>
          <w:color w:val="000000"/>
          <w:sz w:val="24"/>
          <w:szCs w:val="24"/>
        </w:rPr>
        <w:t>do dezynfekcji</w:t>
      </w:r>
      <w:r w:rsidRPr="00F852AD">
        <w:rPr>
          <w:rFonts w:ascii="Times New Roman" w:hAnsi="Times New Roman" w:cs="Times New Roman"/>
          <w:color w:val="000000"/>
          <w:sz w:val="24"/>
          <w:szCs w:val="24"/>
        </w:rPr>
        <w:t xml:space="preserve"> w okresie trwania umowy, nie zakupił preparatów o wartości wskazanej w § 3 ust. 1. </w:t>
      </w:r>
      <w:r>
        <w:rPr>
          <w:rFonts w:ascii="Times New Roman" w:hAnsi="Times New Roman" w:cs="Times New Roman"/>
          <w:color w:val="000000"/>
          <w:sz w:val="24"/>
          <w:szCs w:val="24"/>
        </w:rPr>
        <w:t xml:space="preserve">Zamawiający wówczas może </w:t>
      </w:r>
      <w:r>
        <w:rPr>
          <w:rFonts w:ascii="Times New Roman" w:hAnsi="Times New Roman" w:cs="Times New Roman"/>
          <w:sz w:val="24"/>
          <w:szCs w:val="24"/>
        </w:rPr>
        <w:t>p</w:t>
      </w:r>
      <w:r w:rsidRPr="00F852AD">
        <w:rPr>
          <w:rFonts w:ascii="Times New Roman" w:hAnsi="Times New Roman" w:cs="Times New Roman"/>
          <w:sz w:val="24"/>
          <w:szCs w:val="24"/>
        </w:rPr>
        <w:t>rzedłuż</w:t>
      </w:r>
      <w:r>
        <w:rPr>
          <w:rFonts w:ascii="Times New Roman" w:hAnsi="Times New Roman" w:cs="Times New Roman"/>
          <w:sz w:val="24"/>
          <w:szCs w:val="24"/>
        </w:rPr>
        <w:t>yć</w:t>
      </w:r>
      <w:r w:rsidRPr="00F852AD">
        <w:rPr>
          <w:rFonts w:ascii="Times New Roman" w:hAnsi="Times New Roman" w:cs="Times New Roman"/>
          <w:sz w:val="24"/>
          <w:szCs w:val="24"/>
        </w:rPr>
        <w:t xml:space="preserve"> umow</w:t>
      </w:r>
      <w:r>
        <w:rPr>
          <w:rFonts w:ascii="Times New Roman" w:hAnsi="Times New Roman" w:cs="Times New Roman"/>
          <w:sz w:val="24"/>
          <w:szCs w:val="24"/>
        </w:rPr>
        <w:t>ę</w:t>
      </w:r>
      <w:r w:rsidRPr="00F852AD">
        <w:rPr>
          <w:rFonts w:ascii="Times New Roman" w:hAnsi="Times New Roman" w:cs="Times New Roman"/>
          <w:sz w:val="24"/>
          <w:szCs w:val="24"/>
        </w:rPr>
        <w:t xml:space="preserve"> za porozumieniem stron</w:t>
      </w:r>
      <w:r>
        <w:rPr>
          <w:rFonts w:ascii="Times New Roman" w:hAnsi="Times New Roman" w:cs="Times New Roman"/>
          <w:sz w:val="24"/>
          <w:szCs w:val="24"/>
        </w:rPr>
        <w:t>, co</w:t>
      </w:r>
      <w:r w:rsidRPr="00F852AD">
        <w:rPr>
          <w:rFonts w:ascii="Times New Roman" w:hAnsi="Times New Roman" w:cs="Times New Roman"/>
          <w:sz w:val="24"/>
          <w:szCs w:val="24"/>
        </w:rPr>
        <w:t xml:space="preserve"> wymaga zawarcia aneksu do umowy, a o jej przedłużeniu informuje Wykonawcę na piśmie, na co najmniej 2 tygodnie przed końcem obowiązywania</w:t>
      </w:r>
      <w:r w:rsidRPr="00F852AD">
        <w:rPr>
          <w:rFonts w:ascii="Times New Roman" w:hAnsi="Times New Roman" w:cs="Times New Roman"/>
          <w:color w:val="000000"/>
          <w:sz w:val="24"/>
          <w:szCs w:val="24"/>
        </w:rPr>
        <w:t>.</w:t>
      </w:r>
    </w:p>
    <w:p w14:paraId="1A02ACD9" w14:textId="77777777" w:rsidR="00F37CFA" w:rsidRDefault="00F37CFA" w:rsidP="00F37CFA">
      <w:pPr>
        <w:pStyle w:val="Akapitzlist"/>
        <w:numPr>
          <w:ilvl w:val="0"/>
          <w:numId w:val="6"/>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Pr>
          <w:rFonts w:ascii="Times New Roman" w:hAnsi="Times New Roman" w:cs="Times New Roman"/>
          <w:sz w:val="24"/>
          <w:szCs w:val="24"/>
        </w:rPr>
        <w:t>Wszelkie zmiany niniejszej Umowy wymagają formy pisemnej pod rygorem nieważności.</w:t>
      </w:r>
    </w:p>
    <w:p w14:paraId="73ADBCB2" w14:textId="77777777" w:rsidR="00F37CFA" w:rsidRDefault="00F37CFA" w:rsidP="00F37CFA">
      <w:pPr>
        <w:pStyle w:val="Akapitzlist"/>
        <w:numPr>
          <w:ilvl w:val="0"/>
          <w:numId w:val="6"/>
        </w:numPr>
        <w:autoSpaceDE w:val="0"/>
        <w:autoSpaceDN w:val="0"/>
        <w:adjustRightInd w:val="0"/>
        <w:spacing w:after="0" w:line="240" w:lineRule="auto"/>
        <w:ind w:left="284" w:hanging="284"/>
        <w:jc w:val="both"/>
        <w:rPr>
          <w:rFonts w:ascii="Times New Roman" w:hAnsi="Times New Roman" w:cs="Times New Roman"/>
          <w:color w:val="000000"/>
          <w:sz w:val="24"/>
          <w:szCs w:val="24"/>
        </w:rPr>
      </w:pPr>
      <w:r>
        <w:rPr>
          <w:rFonts w:ascii="Times New Roman" w:hAnsi="Times New Roman" w:cs="Times New Roman"/>
          <w:sz w:val="24"/>
          <w:szCs w:val="24"/>
        </w:rPr>
        <w:t>Wykonawca</w:t>
      </w:r>
      <w:r w:rsidRPr="00887D1F">
        <w:rPr>
          <w:rFonts w:ascii="Times New Roman" w:hAnsi="Times New Roman" w:cs="Times New Roman"/>
          <w:sz w:val="24"/>
          <w:szCs w:val="24"/>
        </w:rPr>
        <w:t xml:space="preserve"> nie może bez zgody </w:t>
      </w:r>
      <w:r>
        <w:rPr>
          <w:rFonts w:ascii="Times New Roman" w:hAnsi="Times New Roman" w:cs="Times New Roman"/>
          <w:sz w:val="24"/>
          <w:szCs w:val="24"/>
        </w:rPr>
        <w:t>Zamawiającego</w:t>
      </w:r>
      <w:r w:rsidRPr="00887D1F">
        <w:rPr>
          <w:rFonts w:ascii="Times New Roman" w:hAnsi="Times New Roman" w:cs="Times New Roman"/>
          <w:sz w:val="24"/>
          <w:szCs w:val="24"/>
        </w:rPr>
        <w:t xml:space="preserve"> zbywać żadnych wierzytelności wynikających z niniejszej Umowy, w tym również odsetek.</w:t>
      </w:r>
    </w:p>
    <w:p w14:paraId="27D0C852" w14:textId="77777777" w:rsidR="00C849CC" w:rsidRPr="00FC2404" w:rsidRDefault="00C849CC" w:rsidP="00F37CFA">
      <w:pPr>
        <w:autoSpaceDE w:val="0"/>
        <w:autoSpaceDN w:val="0"/>
        <w:adjustRightInd w:val="0"/>
        <w:spacing w:after="0" w:line="240" w:lineRule="auto"/>
        <w:jc w:val="both"/>
        <w:rPr>
          <w:rFonts w:ascii="Times New Roman" w:hAnsi="Times New Roman" w:cs="Times New Roman"/>
          <w:color w:val="000000"/>
          <w:sz w:val="24"/>
          <w:szCs w:val="24"/>
        </w:rPr>
      </w:pPr>
    </w:p>
    <w:p w14:paraId="1D31AEB2" w14:textId="0FA1C124" w:rsidR="00362A5C" w:rsidRDefault="00F37CFA" w:rsidP="00C849CC">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604DA9">
        <w:rPr>
          <w:rFonts w:ascii="Times New Roman" w:hAnsi="Times New Roman" w:cs="Times New Roman"/>
          <w:b/>
          <w:bCs/>
          <w:color w:val="000000"/>
          <w:sz w:val="24"/>
          <w:szCs w:val="24"/>
        </w:rPr>
        <w:t>8</w:t>
      </w:r>
      <w:r>
        <w:rPr>
          <w:rFonts w:ascii="Times New Roman" w:hAnsi="Times New Roman" w:cs="Times New Roman"/>
          <w:b/>
          <w:bCs/>
          <w:color w:val="000000"/>
          <w:sz w:val="24"/>
          <w:szCs w:val="24"/>
        </w:rPr>
        <w:t>. Postanowienia końcowe</w:t>
      </w:r>
    </w:p>
    <w:p w14:paraId="0FF54FAC" w14:textId="77777777" w:rsidR="00F37CFA" w:rsidRDefault="00F37CFA" w:rsidP="00F37CFA">
      <w:pPr>
        <w:pStyle w:val="Akapitzlist"/>
        <w:numPr>
          <w:ilvl w:val="0"/>
          <w:numId w:val="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W sprawach nieuregulowanych niniejszą Umową zastosowanie mieć będą przepisy Kodeksu cywilnego oraz ustawy z dnia 22 lipca 2022 r. Prawo zamówień publicznych (Dz.U. z 2023 r. poz. 1605).</w:t>
      </w:r>
    </w:p>
    <w:p w14:paraId="50FE392C" w14:textId="77777777" w:rsidR="00F37CFA" w:rsidRDefault="00F37CFA" w:rsidP="00F37CFA">
      <w:pPr>
        <w:pStyle w:val="Akapitzlist"/>
        <w:numPr>
          <w:ilvl w:val="0"/>
          <w:numId w:val="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Załączniki stanowią integralną część Umowy.</w:t>
      </w:r>
    </w:p>
    <w:p w14:paraId="43E435F6" w14:textId="77777777" w:rsidR="00F37CFA" w:rsidRDefault="00F37CFA" w:rsidP="00F37CFA">
      <w:pPr>
        <w:pStyle w:val="Akapitzlist"/>
        <w:numPr>
          <w:ilvl w:val="0"/>
          <w:numId w:val="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Wszelkie zmiany i uzupełnienia Umowy, pod rygorem nieważności, wymagają formy pisemnej w postaci aneksu podpisanego przez obydwie Strony.</w:t>
      </w:r>
    </w:p>
    <w:p w14:paraId="24F6E434" w14:textId="77777777" w:rsidR="00F37CFA" w:rsidRDefault="00F37CFA" w:rsidP="00F37CFA">
      <w:pPr>
        <w:pStyle w:val="Akapitzlist"/>
        <w:numPr>
          <w:ilvl w:val="0"/>
          <w:numId w:val="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Ewentualne spory rozstrzygać będzie sąd właściwy miejscowo ze względu na siedzibę Zamawiającego.</w:t>
      </w:r>
    </w:p>
    <w:p w14:paraId="599BEBAB" w14:textId="5F734B33" w:rsidR="00AA1765" w:rsidRDefault="00F37CFA" w:rsidP="00F37CFA">
      <w:pPr>
        <w:pStyle w:val="Akapitzlist"/>
        <w:numPr>
          <w:ilvl w:val="0"/>
          <w:numId w:val="7"/>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Umowę sporządzono </w:t>
      </w:r>
      <w:r w:rsidRPr="008F33B2">
        <w:rPr>
          <w:rFonts w:ascii="Times New Roman" w:hAnsi="Times New Roman" w:cs="Times New Roman"/>
          <w:sz w:val="24"/>
          <w:szCs w:val="24"/>
        </w:rPr>
        <w:t>w dwóch jednobrzmiących</w:t>
      </w:r>
      <w:r>
        <w:rPr>
          <w:rFonts w:ascii="Times New Roman" w:hAnsi="Times New Roman" w:cs="Times New Roman"/>
          <w:sz w:val="24"/>
          <w:szCs w:val="24"/>
        </w:rPr>
        <w:t xml:space="preserve"> egzemplarzach, po jednym dla każdej ze Stron.</w:t>
      </w:r>
    </w:p>
    <w:p w14:paraId="2FC924CF" w14:textId="77777777" w:rsidR="00185405" w:rsidRPr="00185405" w:rsidRDefault="00185405" w:rsidP="00185405">
      <w:pPr>
        <w:pStyle w:val="Akapitzlist"/>
        <w:numPr>
          <w:ilvl w:val="0"/>
          <w:numId w:val="7"/>
        </w:numPr>
        <w:autoSpaceDE w:val="0"/>
        <w:autoSpaceDN w:val="0"/>
        <w:adjustRightInd w:val="0"/>
        <w:spacing w:after="0" w:line="240" w:lineRule="auto"/>
        <w:ind w:left="357" w:hanging="357"/>
        <w:jc w:val="both"/>
        <w:rPr>
          <w:rFonts w:ascii="Times New Roman" w:hAnsi="Times New Roman" w:cs="Times New Roman"/>
          <w:color w:val="000000"/>
          <w:sz w:val="24"/>
          <w:szCs w:val="24"/>
        </w:rPr>
      </w:pPr>
      <w:r w:rsidRPr="00185405">
        <w:rPr>
          <w:rFonts w:ascii="Times New Roman" w:hAnsi="Times New Roman" w:cs="Times New Roman"/>
          <w:sz w:val="24"/>
          <w:szCs w:val="24"/>
        </w:rPr>
        <w:t>Zamawiający dopuszcza zastąpienie produktów dotychczas dostarczanych produktami posiadającym co najmniej takie same parametry, w przypadku braku dostępności na rynku lub wstrzymania produkcji dotychczas dostarczanych produktów, pod warunkiem, iż cena nie ulegnie zwiększeniu;</w:t>
      </w:r>
    </w:p>
    <w:p w14:paraId="0360ABF7" w14:textId="67FEFD9F" w:rsidR="00604DA9" w:rsidRPr="001E5D0D" w:rsidRDefault="00185405" w:rsidP="001E5D0D">
      <w:pPr>
        <w:pStyle w:val="Akapitzlist"/>
        <w:numPr>
          <w:ilvl w:val="0"/>
          <w:numId w:val="7"/>
        </w:numPr>
        <w:autoSpaceDE w:val="0"/>
        <w:autoSpaceDN w:val="0"/>
        <w:adjustRightInd w:val="0"/>
        <w:spacing w:line="240" w:lineRule="auto"/>
        <w:ind w:left="357" w:hanging="357"/>
        <w:jc w:val="both"/>
        <w:rPr>
          <w:rFonts w:ascii="Times New Roman" w:hAnsi="Times New Roman" w:cs="Times New Roman"/>
          <w:color w:val="000000"/>
          <w:sz w:val="24"/>
          <w:szCs w:val="24"/>
        </w:rPr>
      </w:pPr>
      <w:r w:rsidRPr="00185405">
        <w:rPr>
          <w:rFonts w:ascii="Times New Roman" w:hAnsi="Times New Roman" w:cs="Times New Roman"/>
          <w:color w:val="000000"/>
          <w:sz w:val="24"/>
          <w:szCs w:val="24"/>
        </w:rPr>
        <w:t xml:space="preserve">Zamawiający dopuszcza zastąpienie produktów dotychczas dostarczanych produktami posiadającymi co najmniej takie same parametry, w przypadku wycofania z produkcji dotychczas dostarczanych produktów, pod warunkiem, iż cena nie ulegnie zwiększeniu; </w:t>
      </w:r>
    </w:p>
    <w:p w14:paraId="66171EAE" w14:textId="5F5BA0CF" w:rsidR="00F37CFA" w:rsidRPr="00920355" w:rsidRDefault="00604DA9" w:rsidP="00F37CFA">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362A5C">
        <w:rPr>
          <w:rFonts w:ascii="Times New Roman" w:hAnsi="Times New Roman" w:cs="Times New Roman"/>
          <w:sz w:val="24"/>
          <w:szCs w:val="24"/>
        </w:rPr>
        <w:t xml:space="preserve">   </w:t>
      </w:r>
      <w:r w:rsidR="00F37CFA" w:rsidRPr="00920355">
        <w:rPr>
          <w:rFonts w:ascii="Times New Roman" w:hAnsi="Times New Roman" w:cs="Times New Roman"/>
          <w:b/>
          <w:bCs/>
          <w:sz w:val="24"/>
          <w:szCs w:val="24"/>
        </w:rPr>
        <w:t>ZAMAWIAJĄCY                                                            WYKONAWCA</w:t>
      </w:r>
    </w:p>
    <w:p w14:paraId="2000D680" w14:textId="77777777" w:rsidR="00F37CFA" w:rsidRPr="00920355" w:rsidRDefault="00F37CFA" w:rsidP="00F37CFA">
      <w:pPr>
        <w:spacing w:after="0" w:line="240" w:lineRule="auto"/>
        <w:jc w:val="both"/>
        <w:rPr>
          <w:rFonts w:ascii="Times New Roman" w:hAnsi="Times New Roman" w:cs="Times New Roman"/>
          <w:b/>
          <w:bCs/>
          <w:sz w:val="24"/>
          <w:szCs w:val="24"/>
        </w:rPr>
      </w:pPr>
    </w:p>
    <w:p w14:paraId="5B31A572" w14:textId="77777777" w:rsidR="00F37CFA" w:rsidRDefault="00F37CFA" w:rsidP="00F37CFA">
      <w:pPr>
        <w:spacing w:after="0" w:line="240" w:lineRule="auto"/>
        <w:jc w:val="both"/>
        <w:rPr>
          <w:rFonts w:ascii="Times New Roman" w:hAnsi="Times New Roman" w:cs="Times New Roman"/>
          <w:sz w:val="24"/>
          <w:szCs w:val="24"/>
        </w:rPr>
      </w:pPr>
    </w:p>
    <w:p w14:paraId="1AA4E20E" w14:textId="77777777" w:rsidR="00F37CFA" w:rsidRDefault="00F37CFA" w:rsidP="00F37CFA">
      <w:pPr>
        <w:spacing w:after="0" w:line="240" w:lineRule="auto"/>
        <w:jc w:val="both"/>
        <w:rPr>
          <w:rFonts w:ascii="Times New Roman" w:hAnsi="Times New Roman" w:cs="Times New Roman"/>
          <w:sz w:val="24"/>
          <w:szCs w:val="24"/>
        </w:rPr>
      </w:pPr>
    </w:p>
    <w:p w14:paraId="4280EC2E" w14:textId="77777777" w:rsidR="00F37CFA" w:rsidRDefault="00F37CFA" w:rsidP="00F37CFA">
      <w:pPr>
        <w:spacing w:after="0" w:line="240" w:lineRule="auto"/>
        <w:jc w:val="both"/>
        <w:rPr>
          <w:rFonts w:ascii="Times New Roman" w:hAnsi="Times New Roman" w:cs="Times New Roman"/>
          <w:sz w:val="24"/>
          <w:szCs w:val="24"/>
        </w:rPr>
      </w:pPr>
    </w:p>
    <w:p w14:paraId="2F0BAEFD" w14:textId="77777777" w:rsidR="00604DA9" w:rsidRDefault="00604DA9" w:rsidP="00F37CFA">
      <w:pPr>
        <w:spacing w:after="0" w:line="240" w:lineRule="auto"/>
        <w:jc w:val="both"/>
        <w:rPr>
          <w:rFonts w:ascii="Times New Roman" w:hAnsi="Times New Roman" w:cs="Times New Roman"/>
          <w:sz w:val="24"/>
          <w:szCs w:val="24"/>
        </w:rPr>
      </w:pPr>
    </w:p>
    <w:p w14:paraId="15F1DA7F" w14:textId="77777777" w:rsidR="00A03619" w:rsidRDefault="00A03619" w:rsidP="00F37CFA">
      <w:pPr>
        <w:spacing w:after="0" w:line="240" w:lineRule="auto"/>
        <w:jc w:val="both"/>
        <w:rPr>
          <w:rFonts w:ascii="Times New Roman" w:hAnsi="Times New Roman" w:cs="Times New Roman"/>
          <w:b/>
          <w:bCs/>
          <w:sz w:val="24"/>
          <w:szCs w:val="24"/>
          <w:u w:val="single"/>
        </w:rPr>
      </w:pPr>
    </w:p>
    <w:p w14:paraId="721D6DB1" w14:textId="77777777" w:rsidR="001E5D0D" w:rsidRDefault="001E5D0D" w:rsidP="00F37CFA">
      <w:pPr>
        <w:spacing w:after="0" w:line="240" w:lineRule="auto"/>
        <w:jc w:val="both"/>
        <w:rPr>
          <w:rFonts w:ascii="Times New Roman" w:hAnsi="Times New Roman" w:cs="Times New Roman"/>
          <w:b/>
          <w:bCs/>
          <w:sz w:val="24"/>
          <w:szCs w:val="24"/>
          <w:u w:val="single"/>
        </w:rPr>
      </w:pPr>
    </w:p>
    <w:p w14:paraId="13D8C24E" w14:textId="73B87449" w:rsidR="00F37CFA" w:rsidRPr="001E5D0D" w:rsidRDefault="00F37CFA" w:rsidP="00F37CFA">
      <w:pPr>
        <w:spacing w:after="0" w:line="240" w:lineRule="auto"/>
        <w:jc w:val="both"/>
        <w:rPr>
          <w:rFonts w:ascii="Times New Roman" w:hAnsi="Times New Roman" w:cs="Times New Roman"/>
          <w:b/>
          <w:bCs/>
          <w:sz w:val="18"/>
          <w:szCs w:val="18"/>
          <w:u w:val="single"/>
        </w:rPr>
      </w:pPr>
      <w:r w:rsidRPr="001E5D0D">
        <w:rPr>
          <w:rFonts w:ascii="Times New Roman" w:hAnsi="Times New Roman" w:cs="Times New Roman"/>
          <w:b/>
          <w:bCs/>
          <w:sz w:val="18"/>
          <w:szCs w:val="18"/>
          <w:u w:val="single"/>
        </w:rPr>
        <w:t>Załączniki:</w:t>
      </w:r>
    </w:p>
    <w:p w14:paraId="7DA2D7E4" w14:textId="1EB15805" w:rsidR="00F37CFA" w:rsidRPr="001E5D0D" w:rsidRDefault="00F37CFA" w:rsidP="00F37CFA">
      <w:pPr>
        <w:spacing w:after="0" w:line="240" w:lineRule="auto"/>
        <w:jc w:val="both"/>
        <w:rPr>
          <w:rFonts w:ascii="Times New Roman" w:hAnsi="Times New Roman" w:cs="Times New Roman"/>
          <w:b/>
          <w:bCs/>
          <w:sz w:val="18"/>
          <w:szCs w:val="18"/>
        </w:rPr>
      </w:pPr>
      <w:r w:rsidRPr="001E5D0D">
        <w:rPr>
          <w:rFonts w:ascii="Times New Roman" w:hAnsi="Times New Roman" w:cs="Times New Roman"/>
          <w:b/>
          <w:bCs/>
          <w:sz w:val="18"/>
          <w:szCs w:val="18"/>
        </w:rPr>
        <w:t>1. Załącznik 1</w:t>
      </w:r>
      <w:r w:rsidR="00362A5C" w:rsidRPr="001E5D0D">
        <w:rPr>
          <w:rFonts w:ascii="Times New Roman" w:hAnsi="Times New Roman" w:cs="Times New Roman"/>
          <w:b/>
          <w:bCs/>
          <w:sz w:val="18"/>
          <w:szCs w:val="18"/>
        </w:rPr>
        <w:t>……</w:t>
      </w:r>
      <w:r w:rsidRPr="001E5D0D">
        <w:rPr>
          <w:rFonts w:ascii="Times New Roman" w:hAnsi="Times New Roman" w:cs="Times New Roman"/>
          <w:b/>
          <w:bCs/>
          <w:sz w:val="18"/>
          <w:szCs w:val="18"/>
        </w:rPr>
        <w:t xml:space="preserve"> do umowy </w:t>
      </w:r>
      <w:r w:rsidRPr="001E5D0D">
        <w:rPr>
          <w:rFonts w:ascii="Times New Roman" w:hAnsi="Times New Roman" w:cs="Times New Roman"/>
          <w:sz w:val="18"/>
          <w:szCs w:val="18"/>
        </w:rPr>
        <w:t>(opis przedmiotu zamówienia</w:t>
      </w:r>
      <w:r w:rsidRPr="001E5D0D">
        <w:rPr>
          <w:rFonts w:ascii="Times New Roman" w:hAnsi="Times New Roman" w:cs="Times New Roman"/>
          <w:b/>
          <w:bCs/>
          <w:sz w:val="18"/>
          <w:szCs w:val="18"/>
        </w:rPr>
        <w:t>- Załącznik 4</w:t>
      </w:r>
      <w:r w:rsidR="00362A5C" w:rsidRPr="001E5D0D">
        <w:rPr>
          <w:rFonts w:ascii="Times New Roman" w:hAnsi="Times New Roman" w:cs="Times New Roman"/>
          <w:b/>
          <w:bCs/>
          <w:sz w:val="18"/>
          <w:szCs w:val="18"/>
        </w:rPr>
        <w:t>…….</w:t>
      </w:r>
      <w:r w:rsidRPr="001E5D0D">
        <w:rPr>
          <w:rFonts w:ascii="Times New Roman" w:hAnsi="Times New Roman" w:cs="Times New Roman"/>
          <w:b/>
          <w:bCs/>
          <w:sz w:val="18"/>
          <w:szCs w:val="18"/>
        </w:rPr>
        <w:t xml:space="preserve"> do SWZ)</w:t>
      </w:r>
    </w:p>
    <w:p w14:paraId="27E1899C" w14:textId="7FB598B0" w:rsidR="00604DA9" w:rsidRPr="001E5D0D" w:rsidRDefault="00F37CFA" w:rsidP="00353612">
      <w:pPr>
        <w:spacing w:after="0" w:line="240" w:lineRule="auto"/>
        <w:jc w:val="both"/>
        <w:rPr>
          <w:rFonts w:ascii="Times New Roman" w:hAnsi="Times New Roman" w:cs="Times New Roman"/>
          <w:sz w:val="18"/>
          <w:szCs w:val="18"/>
          <w:u w:val="single"/>
        </w:rPr>
      </w:pPr>
      <w:r w:rsidRPr="001E5D0D">
        <w:rPr>
          <w:rFonts w:ascii="Times New Roman" w:hAnsi="Times New Roman" w:cs="Times New Roman"/>
          <w:b/>
          <w:bCs/>
          <w:sz w:val="18"/>
          <w:szCs w:val="18"/>
        </w:rPr>
        <w:t xml:space="preserve">2. Załącznik 2 do umowy </w:t>
      </w:r>
      <w:r w:rsidRPr="001E5D0D">
        <w:rPr>
          <w:rFonts w:ascii="Times New Roman" w:hAnsi="Times New Roman" w:cs="Times New Roman"/>
          <w:sz w:val="18"/>
          <w:szCs w:val="18"/>
        </w:rPr>
        <w:t>(informacja dotycząca przetwarzania danych osobowych)</w:t>
      </w:r>
    </w:p>
    <w:p w14:paraId="3F0B93CF" w14:textId="080CCC0B" w:rsidR="00343E7D" w:rsidRPr="003F1B99" w:rsidRDefault="00343E7D" w:rsidP="00343E7D">
      <w:pPr>
        <w:jc w:val="right"/>
        <w:rPr>
          <w:rFonts w:ascii="Times New Roman" w:hAnsi="Times New Roman" w:cs="Times New Roman"/>
          <w:b/>
          <w:bCs/>
        </w:rPr>
      </w:pPr>
      <w:r w:rsidRPr="003F1B99">
        <w:rPr>
          <w:rFonts w:ascii="Times New Roman" w:hAnsi="Times New Roman" w:cs="Times New Roman"/>
          <w:b/>
          <w:bCs/>
        </w:rPr>
        <w:lastRenderedPageBreak/>
        <w:t>Załącznik nr 2 do Umowy nr ZP-272-…./202</w:t>
      </w:r>
      <w:r w:rsidR="003F1B99" w:rsidRPr="003F1B99">
        <w:rPr>
          <w:rFonts w:ascii="Times New Roman" w:hAnsi="Times New Roman" w:cs="Times New Roman"/>
          <w:b/>
          <w:bCs/>
        </w:rPr>
        <w:t>6</w:t>
      </w:r>
    </w:p>
    <w:p w14:paraId="3A32406B" w14:textId="77777777" w:rsidR="00343E7D" w:rsidRPr="00343E7D" w:rsidRDefault="00343E7D" w:rsidP="00343E7D">
      <w:pPr>
        <w:rPr>
          <w:rFonts w:ascii="Times New Roman" w:hAnsi="Times New Roman" w:cs="Times New Roman"/>
        </w:rPr>
      </w:pPr>
    </w:p>
    <w:p w14:paraId="34DE2901" w14:textId="77777777" w:rsidR="00343E7D" w:rsidRPr="00343E7D" w:rsidRDefault="00343E7D" w:rsidP="00343E7D">
      <w:pPr>
        <w:rPr>
          <w:rFonts w:ascii="Times New Roman" w:hAnsi="Times New Roman" w:cs="Times New Roman"/>
          <w:b/>
          <w:u w:val="single"/>
        </w:rPr>
      </w:pPr>
      <w:r w:rsidRPr="00343E7D">
        <w:rPr>
          <w:rFonts w:ascii="Times New Roman" w:hAnsi="Times New Roman" w:cs="Times New Roman"/>
          <w:b/>
          <w:u w:val="single"/>
        </w:rPr>
        <w:t>INFORMACJA DOTYCZĄCA PRZETWARZANIA DANYCH OSOBOWYCH</w:t>
      </w:r>
    </w:p>
    <w:p w14:paraId="49D7E6ED" w14:textId="77777777" w:rsidR="00343E7D" w:rsidRPr="00343E7D" w:rsidRDefault="00343E7D" w:rsidP="00343E7D">
      <w:pPr>
        <w:rPr>
          <w:rFonts w:ascii="Times New Roman" w:hAnsi="Times New Roman" w:cs="Times New Roman"/>
          <w:b/>
          <w:u w:val="single"/>
        </w:rPr>
      </w:pPr>
    </w:p>
    <w:p w14:paraId="7AC2EA96" w14:textId="77777777" w:rsidR="00343E7D" w:rsidRPr="00343E7D" w:rsidRDefault="00343E7D" w:rsidP="00343E7D">
      <w:pPr>
        <w:rPr>
          <w:rFonts w:ascii="Times New Roman" w:hAnsi="Times New Roman" w:cs="Times New Roman"/>
          <w:b/>
          <w:u w:val="single"/>
        </w:rPr>
      </w:pPr>
      <w:r w:rsidRPr="00343E7D">
        <w:rPr>
          <w:rFonts w:ascii="Times New Roman" w:hAnsi="Times New Roman" w:cs="Times New Roman"/>
          <w:b/>
          <w:u w:val="single"/>
        </w:rPr>
        <w:t xml:space="preserve">DLA OSÓB FIZYCZNYCH LUB OSÓB FIZYCZNYCH PROWADZĄCYCH DZIAŁALNOSĆ GOSPODARCZĄ ZAWIERAJĄCYCH UMOWY </w:t>
      </w:r>
    </w:p>
    <w:p w14:paraId="7FC1B3A2" w14:textId="44EAB03B" w:rsidR="00343E7D" w:rsidRPr="00343E7D" w:rsidRDefault="00343E7D" w:rsidP="00343E7D">
      <w:pPr>
        <w:rPr>
          <w:rFonts w:ascii="Times New Roman" w:hAnsi="Times New Roman" w:cs="Times New Roman"/>
          <w:b/>
          <w:u w:val="single"/>
        </w:rPr>
      </w:pPr>
      <w:r w:rsidRPr="00343E7D">
        <w:rPr>
          <w:rFonts w:ascii="Times New Roman" w:hAnsi="Times New Roman" w:cs="Times New Roman"/>
          <w:b/>
          <w:u w:val="single"/>
        </w:rPr>
        <w:t>Z UNIWERSYTECKIM SZPITALEM ORTOPEDYCZNO-REHABILITACYJNYM W ZAKOPANEM</w:t>
      </w:r>
    </w:p>
    <w:p w14:paraId="451558FE" w14:textId="77777777" w:rsidR="00343E7D" w:rsidRPr="00343E7D" w:rsidRDefault="00343E7D" w:rsidP="003B6C35">
      <w:pPr>
        <w:jc w:val="both"/>
        <w:rPr>
          <w:rFonts w:ascii="Times New Roman" w:hAnsi="Times New Roman" w:cs="Times New Roman"/>
        </w:rPr>
      </w:pPr>
      <w:r w:rsidRPr="00343E7D">
        <w:rPr>
          <w:rFonts w:ascii="Times New Roman" w:hAnsi="Times New Roman" w:cs="Times New Roman"/>
        </w:rPr>
        <w:t>Zgodnie z art. 13 RODO</w:t>
      </w:r>
      <w:r w:rsidRPr="00343E7D">
        <w:rPr>
          <w:rFonts w:ascii="Times New Roman" w:hAnsi="Times New Roman" w:cs="Times New Roman"/>
          <w:vertAlign w:val="superscript"/>
        </w:rPr>
        <w:footnoteReference w:id="1"/>
      </w:r>
      <w:r w:rsidRPr="00343E7D">
        <w:rPr>
          <w:rFonts w:ascii="Times New Roman" w:hAnsi="Times New Roman" w:cs="Times New Roman"/>
        </w:rPr>
        <w:t xml:space="preserve"> informujemy uprzejmie, iż Państwa dane osobowe są przetwarzane na podstawie obowiązujących przepisów</w:t>
      </w:r>
      <w:r w:rsidRPr="00343E7D">
        <w:rPr>
          <w:rFonts w:ascii="Times New Roman" w:hAnsi="Times New Roman" w:cs="Times New Roman"/>
          <w:vertAlign w:val="superscript"/>
        </w:rPr>
        <w:footnoteReference w:id="2"/>
      </w:r>
      <w:r w:rsidRPr="00343E7D">
        <w:rPr>
          <w:rFonts w:ascii="Times New Roman" w:hAnsi="Times New Roman" w:cs="Times New Roman"/>
        </w:rPr>
        <w:t xml:space="preserve"> przez Uniwersytecki Szpital Ortopedyczno-Rehabilitacyjny w Zakopanem z siedzibą: 34 – 500 Zakopane, ul. Oswalda Balzera 15, wpisany do Krajowego Rejestru Sądowego pod numerem 0000013294, posiadający numer NIP 736-14-59-982, REGON 000296377, który jest „</w:t>
      </w:r>
      <w:r w:rsidRPr="00343E7D">
        <w:rPr>
          <w:rFonts w:ascii="Times New Roman" w:hAnsi="Times New Roman" w:cs="Times New Roman"/>
          <w:b/>
        </w:rPr>
        <w:t>Administratorem</w:t>
      </w:r>
      <w:r w:rsidRPr="00343E7D">
        <w:rPr>
          <w:rFonts w:ascii="Times New Roman" w:hAnsi="Times New Roman" w:cs="Times New Roman"/>
        </w:rPr>
        <w:t xml:space="preserve">” danych (tel.: 18 20 142 97, Inspektor Ochrony Danych Osobowych: iodo@klinika.net.pl).  Państwa dane osobowe są przetwarzane wyłącznie w celu zawierania przez Szpital umów o charakterze cywilnoprawnym przez okres niezbędny do realizacji umowy oraz do dochodzenia roszczeń na drodze cywilnej. Podanie przez Pana/Panią danych osobowych jest dobrowolne, lecz stanowi warunek zawarcia umowy. Dane osobowe nie są profilowane ani poddane zautomatyzowanym procedurom podejmowania decyzji, nie są przekazywane do państw trzecich ani do organizacji międzynarodowych, są natomiast przekazywane instytucjom kontrolującym (np. NFZ), podmiotom dostarczającym oprogramowanie umożliwiające procesy przetwarzania danych, obsłudze prawnej w przypadkach sporów dotyczących umowy, Archiwum Państwowemu. </w:t>
      </w:r>
    </w:p>
    <w:p w14:paraId="5F03EDF3" w14:textId="77777777" w:rsidR="00343E7D" w:rsidRPr="00343E7D" w:rsidRDefault="00343E7D" w:rsidP="00343E7D">
      <w:pPr>
        <w:spacing w:after="0"/>
        <w:rPr>
          <w:rFonts w:ascii="Times New Roman" w:hAnsi="Times New Roman" w:cs="Times New Roman"/>
        </w:rPr>
      </w:pPr>
      <w:r w:rsidRPr="00343E7D">
        <w:rPr>
          <w:rFonts w:ascii="Times New Roman" w:hAnsi="Times New Roman" w:cs="Times New Roman"/>
        </w:rPr>
        <w:t>Osoby, których dane przetwarzane są przez Szpital mają prawo:</w:t>
      </w:r>
    </w:p>
    <w:p w14:paraId="34CC6FC6" w14:textId="77777777" w:rsidR="00343E7D" w:rsidRPr="00343E7D" w:rsidRDefault="00343E7D" w:rsidP="00343E7D">
      <w:pPr>
        <w:spacing w:after="0"/>
        <w:rPr>
          <w:rFonts w:ascii="Times New Roman" w:hAnsi="Times New Roman" w:cs="Times New Roman"/>
        </w:rPr>
      </w:pPr>
      <w:r w:rsidRPr="00343E7D">
        <w:rPr>
          <w:rFonts w:ascii="Times New Roman" w:hAnsi="Times New Roman" w:cs="Times New Roman"/>
        </w:rPr>
        <w:t>- przenoszenia danych osobowych</w:t>
      </w:r>
    </w:p>
    <w:p w14:paraId="21E8D95F" w14:textId="77777777" w:rsidR="00343E7D" w:rsidRPr="00343E7D" w:rsidRDefault="00343E7D" w:rsidP="00343E7D">
      <w:pPr>
        <w:spacing w:after="0"/>
        <w:rPr>
          <w:rFonts w:ascii="Times New Roman" w:hAnsi="Times New Roman" w:cs="Times New Roman"/>
        </w:rPr>
      </w:pPr>
      <w:r w:rsidRPr="00343E7D">
        <w:rPr>
          <w:rFonts w:ascii="Times New Roman" w:hAnsi="Times New Roman" w:cs="Times New Roman"/>
        </w:rPr>
        <w:t>- dostępu do swoich danych osobowych,</w:t>
      </w:r>
    </w:p>
    <w:p w14:paraId="7CE7CE33" w14:textId="77777777" w:rsidR="00343E7D" w:rsidRPr="00343E7D" w:rsidRDefault="00343E7D" w:rsidP="00343E7D">
      <w:pPr>
        <w:spacing w:after="0"/>
        <w:rPr>
          <w:rFonts w:ascii="Times New Roman" w:hAnsi="Times New Roman" w:cs="Times New Roman"/>
        </w:rPr>
      </w:pPr>
      <w:r w:rsidRPr="00343E7D">
        <w:rPr>
          <w:rFonts w:ascii="Times New Roman" w:hAnsi="Times New Roman" w:cs="Times New Roman"/>
        </w:rPr>
        <w:t>- ich sprostowania</w:t>
      </w:r>
    </w:p>
    <w:p w14:paraId="63DE7FAC" w14:textId="03B0956E" w:rsidR="00343E7D" w:rsidRPr="00343E7D" w:rsidRDefault="00343E7D" w:rsidP="00343E7D">
      <w:pPr>
        <w:rPr>
          <w:rFonts w:ascii="Times New Roman" w:hAnsi="Times New Roman" w:cs="Times New Roman"/>
        </w:rPr>
      </w:pPr>
      <w:r w:rsidRPr="00343E7D">
        <w:rPr>
          <w:rFonts w:ascii="Times New Roman" w:hAnsi="Times New Roman" w:cs="Times New Roman"/>
        </w:rPr>
        <w:t>- żądania ograniczenia</w:t>
      </w:r>
      <w:r>
        <w:rPr>
          <w:rFonts w:ascii="Times New Roman" w:hAnsi="Times New Roman" w:cs="Times New Roman"/>
        </w:rPr>
        <w:t xml:space="preserve"> </w:t>
      </w:r>
      <w:r w:rsidRPr="00343E7D">
        <w:rPr>
          <w:rFonts w:ascii="Times New Roman" w:hAnsi="Times New Roman" w:cs="Times New Roman"/>
        </w:rPr>
        <w:t>przetwarzania, wniesienia sprzeciwu wobec przetwarzania w zakresie, w jakim nie wpłynie to na stosowanie się przez Szpital do obowiązujących przepisów prawa oraz na możliwość dochodzenia przez Szpital roszczeń związanych z zawartą umową),</w:t>
      </w:r>
    </w:p>
    <w:p w14:paraId="4D7BD086" w14:textId="7A77A431" w:rsidR="00343E7D" w:rsidRPr="00343E7D" w:rsidRDefault="00343E7D" w:rsidP="00343E7D">
      <w:pPr>
        <w:rPr>
          <w:rFonts w:ascii="Times New Roman" w:hAnsi="Times New Roman" w:cs="Times New Roman"/>
        </w:rPr>
      </w:pPr>
      <w:r w:rsidRPr="00343E7D">
        <w:rPr>
          <w:rFonts w:ascii="Times New Roman" w:hAnsi="Times New Roman" w:cs="Times New Roman"/>
        </w:rPr>
        <w:t>Osobom, których dane osobowe są przetwarzane przez Szpital przysługuje prawo do wniesienia skargi do Prezesa Urzędu Ochrony Danych Osobowych.</w:t>
      </w:r>
    </w:p>
    <w:p w14:paraId="65D729BE" w14:textId="77777777" w:rsidR="00343E7D" w:rsidRDefault="00343E7D" w:rsidP="00343E7D">
      <w:pPr>
        <w:jc w:val="right"/>
        <w:rPr>
          <w:rFonts w:ascii="Times New Roman" w:hAnsi="Times New Roman" w:cs="Times New Roman"/>
        </w:rPr>
      </w:pPr>
    </w:p>
    <w:p w14:paraId="38158D56" w14:textId="77777777" w:rsidR="00343E7D" w:rsidRDefault="00343E7D" w:rsidP="00343E7D">
      <w:pPr>
        <w:jc w:val="right"/>
        <w:rPr>
          <w:rFonts w:ascii="Times New Roman" w:hAnsi="Times New Roman" w:cs="Times New Roman"/>
        </w:rPr>
      </w:pPr>
    </w:p>
    <w:p w14:paraId="7B2BC19B" w14:textId="0A695C22" w:rsidR="00343E7D" w:rsidRPr="00343E7D" w:rsidRDefault="00343E7D" w:rsidP="00343E7D">
      <w:pPr>
        <w:jc w:val="right"/>
        <w:rPr>
          <w:rFonts w:ascii="Times New Roman" w:hAnsi="Times New Roman" w:cs="Times New Roman"/>
        </w:rPr>
      </w:pPr>
      <w:r w:rsidRPr="00343E7D">
        <w:rPr>
          <w:rFonts w:ascii="Times New Roman" w:hAnsi="Times New Roman" w:cs="Times New Roman"/>
        </w:rPr>
        <w:t>Powyższe informacje przyjęłam/przyjąłem do wiadomości.</w:t>
      </w:r>
    </w:p>
    <w:p w14:paraId="58AF48D3" w14:textId="77777777" w:rsidR="00343E7D" w:rsidRPr="00343E7D" w:rsidRDefault="00343E7D" w:rsidP="00343E7D">
      <w:pPr>
        <w:rPr>
          <w:rFonts w:ascii="Times New Roman" w:hAnsi="Times New Roman" w:cs="Times New Roman"/>
        </w:rPr>
      </w:pPr>
    </w:p>
    <w:p w14:paraId="5789A7AF" w14:textId="77777777" w:rsidR="00343E7D" w:rsidRPr="00343E7D" w:rsidRDefault="00343E7D" w:rsidP="00343E7D">
      <w:pPr>
        <w:jc w:val="right"/>
        <w:rPr>
          <w:rFonts w:ascii="Times New Roman" w:hAnsi="Times New Roman" w:cs="Times New Roman"/>
        </w:rPr>
      </w:pPr>
      <w:r w:rsidRPr="00343E7D">
        <w:rPr>
          <w:rFonts w:ascii="Times New Roman" w:hAnsi="Times New Roman" w:cs="Times New Roman"/>
        </w:rPr>
        <w:t>…………………………………………………</w:t>
      </w:r>
    </w:p>
    <w:p w14:paraId="1681A553" w14:textId="5AE2E70E" w:rsidR="00343E7D" w:rsidRPr="00343E7D" w:rsidRDefault="00343E7D" w:rsidP="00343E7D">
      <w:pPr>
        <w:jc w:val="right"/>
        <w:rPr>
          <w:rFonts w:ascii="Times New Roman" w:hAnsi="Times New Roman" w:cs="Times New Roman"/>
          <w:i/>
        </w:rPr>
      </w:pPr>
      <w:r w:rsidRPr="00343E7D">
        <w:rPr>
          <w:rFonts w:ascii="Times New Roman" w:hAnsi="Times New Roman" w:cs="Times New Roman"/>
          <w:i/>
        </w:rPr>
        <w:t>(data i podpis Kontrahenta)</w:t>
      </w:r>
    </w:p>
    <w:sectPr w:rsidR="00343E7D" w:rsidRPr="00343E7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71132" w14:textId="77777777" w:rsidR="009D618C" w:rsidRDefault="009D618C" w:rsidP="00771AE5">
      <w:pPr>
        <w:spacing w:after="0" w:line="240" w:lineRule="auto"/>
      </w:pPr>
      <w:r>
        <w:separator/>
      </w:r>
    </w:p>
  </w:endnote>
  <w:endnote w:type="continuationSeparator" w:id="0">
    <w:p w14:paraId="2FD0F2E2" w14:textId="77777777" w:rsidR="009D618C" w:rsidRDefault="009D618C" w:rsidP="00771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PSMT">
    <w:altName w:val="Heiti TC Light"/>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AE918" w14:textId="77777777" w:rsidR="009D618C" w:rsidRDefault="009D618C" w:rsidP="00771AE5">
      <w:pPr>
        <w:spacing w:after="0" w:line="240" w:lineRule="auto"/>
      </w:pPr>
      <w:r>
        <w:separator/>
      </w:r>
    </w:p>
  </w:footnote>
  <w:footnote w:type="continuationSeparator" w:id="0">
    <w:p w14:paraId="320A42A0" w14:textId="77777777" w:rsidR="009D618C" w:rsidRDefault="009D618C" w:rsidP="00771AE5">
      <w:pPr>
        <w:spacing w:after="0" w:line="240" w:lineRule="auto"/>
      </w:pPr>
      <w:r>
        <w:continuationSeparator/>
      </w:r>
    </w:p>
  </w:footnote>
  <w:footnote w:id="1">
    <w:p w14:paraId="3ACA4B4F" w14:textId="77777777" w:rsidR="00343E7D" w:rsidRPr="0075758A" w:rsidRDefault="00343E7D" w:rsidP="00343E7D">
      <w:pPr>
        <w:pStyle w:val="Tekstprzypisudolnego"/>
        <w:jc w:val="both"/>
        <w:rPr>
          <w:rFonts w:asciiTheme="minorHAnsi" w:hAnsiTheme="minorHAnsi" w:cstheme="minorHAnsi"/>
          <w:sz w:val="18"/>
          <w:szCs w:val="18"/>
        </w:rPr>
      </w:pPr>
      <w:r w:rsidRPr="0075758A">
        <w:rPr>
          <w:rStyle w:val="Odwoanieprzypisudolnego"/>
          <w:rFonts w:asciiTheme="minorHAnsi" w:hAnsiTheme="minorHAnsi" w:cstheme="minorHAnsi"/>
          <w:sz w:val="18"/>
          <w:szCs w:val="18"/>
        </w:rPr>
        <w:footnoteRef/>
      </w:r>
      <w:r w:rsidRPr="0075758A">
        <w:rPr>
          <w:rFonts w:asciiTheme="minorHAnsi" w:hAnsiTheme="minorHAnsi" w:cstheme="minorHAns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w:t>
      </w:r>
    </w:p>
  </w:footnote>
  <w:footnote w:id="2">
    <w:p w14:paraId="7DB7E186" w14:textId="77777777" w:rsidR="00343E7D" w:rsidRPr="00F21AD0" w:rsidRDefault="00343E7D" w:rsidP="00343E7D">
      <w:pPr>
        <w:pStyle w:val="Akapitzlist"/>
        <w:spacing w:after="60"/>
        <w:ind w:left="0"/>
        <w:jc w:val="both"/>
        <w:rPr>
          <w:rFonts w:cstheme="minorHAnsi"/>
          <w:sz w:val="18"/>
          <w:szCs w:val="18"/>
        </w:rPr>
      </w:pPr>
      <w:r w:rsidRPr="00F21AD0">
        <w:rPr>
          <w:rStyle w:val="Odwoanieprzypisudolnego"/>
          <w:rFonts w:cstheme="minorHAnsi"/>
          <w:sz w:val="18"/>
          <w:szCs w:val="18"/>
        </w:rPr>
        <w:footnoteRef/>
      </w:r>
      <w:r w:rsidRPr="00F21AD0">
        <w:rPr>
          <w:rFonts w:cstheme="minorHAnsi"/>
          <w:sz w:val="18"/>
          <w:szCs w:val="18"/>
        </w:rPr>
        <w:t xml:space="preserve"> </w:t>
      </w:r>
      <w:r>
        <w:rPr>
          <w:rFonts w:cstheme="minorHAnsi"/>
          <w:sz w:val="18"/>
          <w:szCs w:val="18"/>
        </w:rPr>
        <w:t xml:space="preserve">Art. 6 ust. 1 pkt b i c </w:t>
      </w:r>
      <w:r>
        <w:rPr>
          <w:rFonts w:cs="Arial"/>
          <w:sz w:val="18"/>
          <w:szCs w:val="18"/>
        </w:rPr>
        <w:t xml:space="preserve">RODO,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BCBE" w14:textId="3324BA77" w:rsidR="00AC67A2" w:rsidRPr="001D75A4" w:rsidRDefault="00AC67A2" w:rsidP="00C5662D">
    <w:pPr>
      <w:spacing w:after="0" w:line="259" w:lineRule="auto"/>
      <w:jc w:val="both"/>
      <w:rPr>
        <w:rFonts w:ascii="Times New Roman" w:eastAsia="Times New Roman" w:hAnsi="Times New Roman" w:cs="Times New Roman"/>
        <w:color w:val="000000"/>
        <w:sz w:val="20"/>
        <w:szCs w:val="20"/>
        <w:lang w:eastAsia="pl-PL"/>
      </w:rPr>
    </w:pPr>
    <w:bookmarkStart w:id="4" w:name="_Hlk133494063"/>
    <w:bookmarkStart w:id="5" w:name="_Hlk133494064"/>
    <w:bookmarkStart w:id="6" w:name="_Hlk133494231"/>
    <w:bookmarkStart w:id="7" w:name="_Hlk133494232"/>
    <w:bookmarkStart w:id="8" w:name="_Hlk133494759"/>
    <w:bookmarkStart w:id="9" w:name="_Hlk133494760"/>
    <w:bookmarkStart w:id="10" w:name="_Hlk133494962"/>
    <w:bookmarkStart w:id="11" w:name="_Hlk133494963"/>
    <w:r w:rsidRPr="00AD4C63">
      <w:rPr>
        <w:rFonts w:ascii="Times New Roman" w:hAnsi="Times New Roman" w:cs="Times New Roman"/>
        <w:sz w:val="20"/>
        <w:szCs w:val="20"/>
      </w:rPr>
      <w:t xml:space="preserve">Uniwersytecki Szpital Ortopedyczno – Rehabilitacyjny w Zakopanem, ul. Oswalda Balzera 15, 34 – 500 Zakopane,  postepowanie nr </w:t>
    </w:r>
    <w:r>
      <w:rPr>
        <w:rFonts w:ascii="Times New Roman" w:hAnsi="Times New Roman" w:cs="Times New Roman"/>
        <w:sz w:val="20"/>
        <w:szCs w:val="20"/>
      </w:rPr>
      <w:t>ZP-271-</w:t>
    </w:r>
    <w:r w:rsidR="00C83D0F">
      <w:rPr>
        <w:rFonts w:ascii="Times New Roman" w:hAnsi="Times New Roman" w:cs="Times New Roman"/>
        <w:sz w:val="20"/>
        <w:szCs w:val="20"/>
      </w:rPr>
      <w:t>8</w:t>
    </w:r>
    <w:r w:rsidR="00833757">
      <w:rPr>
        <w:rFonts w:ascii="Times New Roman" w:hAnsi="Times New Roman" w:cs="Times New Roman"/>
        <w:sz w:val="20"/>
        <w:szCs w:val="20"/>
      </w:rPr>
      <w:t>/202</w:t>
    </w:r>
    <w:r w:rsidR="00AF018C">
      <w:rPr>
        <w:rFonts w:ascii="Times New Roman" w:hAnsi="Times New Roman" w:cs="Times New Roman"/>
        <w:sz w:val="20"/>
        <w:szCs w:val="20"/>
      </w:rPr>
      <w:t>6</w:t>
    </w:r>
    <w:r w:rsidRPr="00AD4C63">
      <w:rPr>
        <w:rFonts w:ascii="Times New Roman" w:hAnsi="Times New Roman" w:cs="Times New Roman"/>
        <w:sz w:val="20"/>
        <w:szCs w:val="20"/>
      </w:rPr>
      <w:t xml:space="preserve"> – </w:t>
    </w:r>
    <w:bookmarkEnd w:id="4"/>
    <w:bookmarkEnd w:id="5"/>
    <w:bookmarkEnd w:id="6"/>
    <w:bookmarkEnd w:id="7"/>
    <w:bookmarkEnd w:id="8"/>
    <w:bookmarkEnd w:id="9"/>
    <w:bookmarkEnd w:id="10"/>
    <w:bookmarkEnd w:id="11"/>
    <w:r w:rsidR="00833757" w:rsidRPr="00833757">
      <w:rPr>
        <w:rFonts w:ascii="Times New Roman" w:hAnsi="Times New Roman" w:cs="Times New Roman"/>
        <w:sz w:val="20"/>
        <w:szCs w:val="20"/>
      </w:rPr>
      <w:t xml:space="preserve">Dostawa </w:t>
    </w:r>
    <w:r w:rsidR="00C83D0F">
      <w:rPr>
        <w:rFonts w:ascii="Times New Roman" w:hAnsi="Times New Roman" w:cs="Times New Roman"/>
        <w:sz w:val="20"/>
        <w:szCs w:val="20"/>
      </w:rPr>
      <w:t>środków do dezynfekcji</w:t>
    </w:r>
    <w:r w:rsidR="00C5662D">
      <w:rPr>
        <w:rFonts w:ascii="Times New Roman" w:hAnsi="Times New Roman" w:cs="Times New Roman"/>
        <w:sz w:val="20"/>
        <w:szCs w:val="20"/>
      </w:rPr>
      <w:t>.</w:t>
    </w:r>
  </w:p>
  <w:p w14:paraId="11E68C19" w14:textId="06BD39C4" w:rsidR="00771AE5" w:rsidRPr="00AC67A2" w:rsidRDefault="00771AE5" w:rsidP="00AC67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315C"/>
    <w:multiLevelType w:val="hybridMultilevel"/>
    <w:tmpl w:val="8A7C4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E86E74"/>
    <w:multiLevelType w:val="hybridMultilevel"/>
    <w:tmpl w:val="423C5E8A"/>
    <w:lvl w:ilvl="0" w:tplc="79DC60BC">
      <w:start w:val="1"/>
      <w:numFmt w:val="decimal"/>
      <w:lvlText w:val="%1."/>
      <w:lvlJc w:val="left"/>
      <w:pPr>
        <w:ind w:left="720" w:hanging="360"/>
      </w:pPr>
      <w:rPr>
        <w:rFonts w:ascii="Verdana" w:eastAsia="Times New Roman"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611756E"/>
    <w:multiLevelType w:val="hybridMultilevel"/>
    <w:tmpl w:val="E4D8F7B2"/>
    <w:lvl w:ilvl="0" w:tplc="B2FABF66">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61F7967"/>
    <w:multiLevelType w:val="hybridMultilevel"/>
    <w:tmpl w:val="67B88892"/>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7282AEA"/>
    <w:multiLevelType w:val="hybridMultilevel"/>
    <w:tmpl w:val="C756AC36"/>
    <w:lvl w:ilvl="0" w:tplc="76F405B8">
      <w:start w:val="6"/>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942604D"/>
    <w:multiLevelType w:val="hybridMultilevel"/>
    <w:tmpl w:val="6A74718E"/>
    <w:lvl w:ilvl="0" w:tplc="B2FABF66">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D3D09B5"/>
    <w:multiLevelType w:val="hybridMultilevel"/>
    <w:tmpl w:val="A1C0F21E"/>
    <w:lvl w:ilvl="0" w:tplc="79DC60BC">
      <w:start w:val="1"/>
      <w:numFmt w:val="decimal"/>
      <w:lvlText w:val="%1."/>
      <w:lvlJc w:val="left"/>
      <w:pPr>
        <w:ind w:left="720" w:hanging="360"/>
      </w:pPr>
      <w:rPr>
        <w:rFonts w:ascii="Verdana" w:eastAsia="Times New Roman"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F8A4110"/>
    <w:multiLevelType w:val="hybridMultilevel"/>
    <w:tmpl w:val="2ED61AB8"/>
    <w:lvl w:ilvl="0" w:tplc="79DC60BC">
      <w:start w:val="1"/>
      <w:numFmt w:val="decimal"/>
      <w:lvlText w:val="%1."/>
      <w:lvlJc w:val="left"/>
      <w:pPr>
        <w:ind w:left="720" w:hanging="360"/>
      </w:pPr>
      <w:rPr>
        <w:rFonts w:ascii="Verdana" w:eastAsia="Times New Roman"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D1B2C1A"/>
    <w:multiLevelType w:val="hybridMultilevel"/>
    <w:tmpl w:val="1458E7B8"/>
    <w:lvl w:ilvl="0" w:tplc="B2FABF66">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1427BEB"/>
    <w:multiLevelType w:val="hybridMultilevel"/>
    <w:tmpl w:val="8D78D368"/>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0" w15:restartNumberingAfterBreak="0">
    <w:nsid w:val="62FB12CB"/>
    <w:multiLevelType w:val="hybridMultilevel"/>
    <w:tmpl w:val="AD30B06E"/>
    <w:lvl w:ilvl="0" w:tplc="137A93F4">
      <w:start w:val="1"/>
      <w:numFmt w:val="decimal"/>
      <w:lvlText w:val="%1."/>
      <w:lvlJc w:val="righ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99A61AB"/>
    <w:multiLevelType w:val="hybridMultilevel"/>
    <w:tmpl w:val="48A090E0"/>
    <w:lvl w:ilvl="0" w:tplc="79DC60BC">
      <w:start w:val="1"/>
      <w:numFmt w:val="decimal"/>
      <w:lvlText w:val="%1."/>
      <w:lvlJc w:val="left"/>
      <w:pPr>
        <w:ind w:left="1440" w:hanging="360"/>
      </w:pPr>
      <w:rPr>
        <w:rFonts w:ascii="Verdana" w:eastAsia="Times New Roman" w:hAnsi="Verdana" w:hint="default"/>
        <w:sz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7DE04C06"/>
    <w:multiLevelType w:val="hybridMultilevel"/>
    <w:tmpl w:val="E4D8F7B2"/>
    <w:lvl w:ilvl="0" w:tplc="B2FABF66">
      <w:start w:val="1"/>
      <w:numFmt w:val="decimal"/>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843388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3991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21728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850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2883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947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6929760">
    <w:abstractNumId w:val="8"/>
  </w:num>
  <w:num w:numId="8" w16cid:durableId="1091662217">
    <w:abstractNumId w:val="6"/>
  </w:num>
  <w:num w:numId="9" w16cid:durableId="1645699270">
    <w:abstractNumId w:val="2"/>
  </w:num>
  <w:num w:numId="10" w16cid:durableId="1068188552">
    <w:abstractNumId w:val="3"/>
  </w:num>
  <w:num w:numId="11" w16cid:durableId="1665666448">
    <w:abstractNumId w:val="9"/>
  </w:num>
  <w:num w:numId="12" w16cid:durableId="1787654653">
    <w:abstractNumId w:val="11"/>
  </w:num>
  <w:num w:numId="13" w16cid:durableId="613903476">
    <w:abstractNumId w:val="1"/>
  </w:num>
  <w:num w:numId="14" w16cid:durableId="684983908">
    <w:abstractNumId w:val="7"/>
  </w:num>
  <w:num w:numId="15" w16cid:durableId="1628774238">
    <w:abstractNumId w:val="4"/>
  </w:num>
  <w:num w:numId="16" w16cid:durableId="1609236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E51"/>
    <w:rsid w:val="00004EB1"/>
    <w:rsid w:val="00022D4F"/>
    <w:rsid w:val="000334E7"/>
    <w:rsid w:val="000A223C"/>
    <w:rsid w:val="000D3DCC"/>
    <w:rsid w:val="001054B4"/>
    <w:rsid w:val="00122CBC"/>
    <w:rsid w:val="00146B42"/>
    <w:rsid w:val="0018346B"/>
    <w:rsid w:val="00185405"/>
    <w:rsid w:val="00194C1A"/>
    <w:rsid w:val="001D131C"/>
    <w:rsid w:val="001D75A4"/>
    <w:rsid w:val="001E5D0D"/>
    <w:rsid w:val="002A0500"/>
    <w:rsid w:val="00343E7D"/>
    <w:rsid w:val="00353612"/>
    <w:rsid w:val="00357906"/>
    <w:rsid w:val="00362A5C"/>
    <w:rsid w:val="00385A1F"/>
    <w:rsid w:val="003B52E3"/>
    <w:rsid w:val="003B6C35"/>
    <w:rsid w:val="003F1B99"/>
    <w:rsid w:val="004541BE"/>
    <w:rsid w:val="00466EDE"/>
    <w:rsid w:val="00471E62"/>
    <w:rsid w:val="004C5F2F"/>
    <w:rsid w:val="004D4072"/>
    <w:rsid w:val="0059662F"/>
    <w:rsid w:val="00604DA9"/>
    <w:rsid w:val="006372E5"/>
    <w:rsid w:val="00665BBF"/>
    <w:rsid w:val="0067608F"/>
    <w:rsid w:val="006F0926"/>
    <w:rsid w:val="00771AE5"/>
    <w:rsid w:val="007D55C5"/>
    <w:rsid w:val="007D717A"/>
    <w:rsid w:val="007E621E"/>
    <w:rsid w:val="00833757"/>
    <w:rsid w:val="00857275"/>
    <w:rsid w:val="008649B0"/>
    <w:rsid w:val="00876C64"/>
    <w:rsid w:val="00880551"/>
    <w:rsid w:val="00887D1F"/>
    <w:rsid w:val="008B0AC5"/>
    <w:rsid w:val="0094634A"/>
    <w:rsid w:val="00957079"/>
    <w:rsid w:val="009949E6"/>
    <w:rsid w:val="009D1EE7"/>
    <w:rsid w:val="009D618C"/>
    <w:rsid w:val="009F44EF"/>
    <w:rsid w:val="00A03619"/>
    <w:rsid w:val="00A44B7A"/>
    <w:rsid w:val="00A606CD"/>
    <w:rsid w:val="00AA1765"/>
    <w:rsid w:val="00AC67A2"/>
    <w:rsid w:val="00AF018C"/>
    <w:rsid w:val="00B11415"/>
    <w:rsid w:val="00B6359D"/>
    <w:rsid w:val="00B71317"/>
    <w:rsid w:val="00BE4A96"/>
    <w:rsid w:val="00C36626"/>
    <w:rsid w:val="00C56612"/>
    <w:rsid w:val="00C5662D"/>
    <w:rsid w:val="00C83D0F"/>
    <w:rsid w:val="00C849CC"/>
    <w:rsid w:val="00D16422"/>
    <w:rsid w:val="00D3590C"/>
    <w:rsid w:val="00E0702A"/>
    <w:rsid w:val="00E20581"/>
    <w:rsid w:val="00E44FDC"/>
    <w:rsid w:val="00E51E51"/>
    <w:rsid w:val="00E97F09"/>
    <w:rsid w:val="00EB4B47"/>
    <w:rsid w:val="00F02FC1"/>
    <w:rsid w:val="00F37CFA"/>
    <w:rsid w:val="00F4041D"/>
    <w:rsid w:val="00FD09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30156"/>
  <w15:chartTrackingRefBased/>
  <w15:docId w15:val="{2DC4037C-920A-4069-845F-E94C6A5E1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1E51"/>
    <w:pPr>
      <w:spacing w:line="25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E51E51"/>
    <w:rPr>
      <w:color w:val="0563C1" w:themeColor="hyperlink"/>
      <w:u w:val="single"/>
    </w:rPr>
  </w:style>
  <w:style w:type="paragraph" w:styleId="Akapitzlist">
    <w:name w:val="List Paragraph"/>
    <w:basedOn w:val="Normalny"/>
    <w:uiPriority w:val="34"/>
    <w:qFormat/>
    <w:rsid w:val="00E51E51"/>
    <w:pPr>
      <w:ind w:left="720"/>
      <w:contextualSpacing/>
    </w:pPr>
  </w:style>
  <w:style w:type="character" w:customStyle="1" w:styleId="apple-converted-space">
    <w:name w:val="apple-converted-space"/>
    <w:basedOn w:val="Domylnaczcionkaakapitu"/>
    <w:rsid w:val="00E51E51"/>
  </w:style>
  <w:style w:type="paragraph" w:styleId="Nagwek">
    <w:name w:val="header"/>
    <w:basedOn w:val="Normalny"/>
    <w:link w:val="NagwekZnak"/>
    <w:uiPriority w:val="99"/>
    <w:unhideWhenUsed/>
    <w:rsid w:val="00771A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1AE5"/>
    <w:rPr>
      <w:kern w:val="0"/>
      <w14:ligatures w14:val="none"/>
    </w:rPr>
  </w:style>
  <w:style w:type="paragraph" w:styleId="Stopka">
    <w:name w:val="footer"/>
    <w:basedOn w:val="Normalny"/>
    <w:link w:val="StopkaZnak"/>
    <w:uiPriority w:val="99"/>
    <w:unhideWhenUsed/>
    <w:rsid w:val="00771A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1AE5"/>
    <w:rPr>
      <w:kern w:val="0"/>
      <w14:ligatures w14:val="none"/>
    </w:rPr>
  </w:style>
  <w:style w:type="character" w:styleId="Odwoanieprzypisudolnego">
    <w:name w:val="footnote reference"/>
    <w:basedOn w:val="Domylnaczcionkaakapitu"/>
    <w:uiPriority w:val="99"/>
    <w:semiHidden/>
    <w:unhideWhenUsed/>
    <w:rsid w:val="00343E7D"/>
    <w:rPr>
      <w:vertAlign w:val="superscript"/>
    </w:rPr>
  </w:style>
  <w:style w:type="paragraph" w:styleId="Tekstprzypisudolnego">
    <w:name w:val="footnote text"/>
    <w:basedOn w:val="Normalny"/>
    <w:link w:val="TekstprzypisudolnegoZnak"/>
    <w:uiPriority w:val="99"/>
    <w:semiHidden/>
    <w:unhideWhenUsed/>
    <w:rsid w:val="00343E7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343E7D"/>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semiHidden/>
    <w:unhideWhenUsed/>
    <w:rsid w:val="00D3590C"/>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D3590C"/>
    <w:rPr>
      <w:rFonts w:ascii="Times New Roman" w:hAnsi="Times New Roman" w:cs="Times New Roman"/>
      <w:kern w:val="0"/>
      <w:sz w:val="18"/>
      <w:szCs w:val="18"/>
      <w14:ligatures w14:val="none"/>
    </w:rPr>
  </w:style>
  <w:style w:type="paragraph" w:styleId="Poprawka">
    <w:name w:val="Revision"/>
    <w:hidden/>
    <w:uiPriority w:val="99"/>
    <w:semiHidden/>
    <w:rsid w:val="00C5662D"/>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22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cmjsgqzdoltqmfyc4mzyg4ydimjxge" TargetMode="External"/><Relationship Id="rId3" Type="http://schemas.openxmlformats.org/officeDocument/2006/relationships/settings" Target="settings.xml"/><Relationship Id="rId7" Type="http://schemas.openxmlformats.org/officeDocument/2006/relationships/hyperlink" Target="https://sip.legalis.pl/document-view.seam?documentId=mfrxilrtg4ytonjwge2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2670</Words>
  <Characters>16020</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zaopatrzenie usor</dc:creator>
  <cp:keywords/>
  <dc:description/>
  <cp:lastModifiedBy>Przetargi USOR</cp:lastModifiedBy>
  <cp:revision>2</cp:revision>
  <dcterms:created xsi:type="dcterms:W3CDTF">2026-04-30T09:16:00Z</dcterms:created>
  <dcterms:modified xsi:type="dcterms:W3CDTF">2026-04-30T09:16:00Z</dcterms:modified>
</cp:coreProperties>
</file>